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ED0A" w14:textId="5E3595B2" w:rsidR="003414A0" w:rsidRDefault="003414A0" w:rsidP="008D00D4">
      <w:pPr>
        <w:ind w:right="-573"/>
        <w:jc w:val="right"/>
      </w:pPr>
      <w:bookmarkStart w:id="0" w:name="_GoBack"/>
      <w:bookmarkEnd w:id="0"/>
      <w:r>
        <w:rPr>
          <w:noProof/>
          <w:lang w:val="en-GB" w:eastAsia="en-GB"/>
        </w:rPr>
        <w:drawing>
          <wp:inline distT="0" distB="0" distL="0" distR="0" wp14:anchorId="0D150C2B" wp14:editId="4EC0005B">
            <wp:extent cx="3315335" cy="1713230"/>
            <wp:effectExtent l="0" t="0" r="0" b="1270"/>
            <wp:docPr id="3" name="Picture 3" descr="AbilityNet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lityNet_accessible_green_Dec_2013"/>
                    <pic:cNvPicPr>
                      <a:picLocks noChangeAspect="1" noChangeArrowheads="1"/>
                    </pic:cNvPicPr>
                  </pic:nvPicPr>
                  <pic:blipFill>
                    <a:blip r:embed="rId8">
                      <a:extLst>
                        <a:ext uri="{28A0092B-C50C-407E-A947-70E740481C1C}">
                          <a14:useLocalDpi xmlns:a14="http://schemas.microsoft.com/office/drawing/2010/main" val="0"/>
                        </a:ext>
                      </a:extLst>
                    </a:blip>
                    <a:srcRect l="6050" t="10592" r="3097" b="10430"/>
                    <a:stretch>
                      <a:fillRect/>
                    </a:stretch>
                  </pic:blipFill>
                  <pic:spPr bwMode="auto">
                    <a:xfrm>
                      <a:off x="0" y="0"/>
                      <a:ext cx="3315335" cy="1713230"/>
                    </a:xfrm>
                    <a:prstGeom prst="rect">
                      <a:avLst/>
                    </a:prstGeom>
                    <a:noFill/>
                    <a:ln w="9525">
                      <a:noFill/>
                      <a:miter lim="800000"/>
                      <a:headEnd/>
                      <a:tailEnd/>
                    </a:ln>
                  </pic:spPr>
                </pic:pic>
              </a:graphicData>
            </a:graphic>
          </wp:inline>
        </w:drawing>
      </w:r>
    </w:p>
    <w:p w14:paraId="12AA6C2E" w14:textId="77777777" w:rsidR="003414A0" w:rsidRPr="000C58EE" w:rsidRDefault="003414A0" w:rsidP="000C58EE"/>
    <w:p w14:paraId="5238AC77" w14:textId="77777777" w:rsidR="00F6700A" w:rsidRPr="000C58EE" w:rsidRDefault="00F6700A" w:rsidP="000C58EE"/>
    <w:p w14:paraId="72C01550" w14:textId="77777777" w:rsidR="00466A3C" w:rsidRPr="00C06BFD" w:rsidRDefault="00466A3C" w:rsidP="00466A3C">
      <w:pPr>
        <w:pStyle w:val="Subtitle"/>
      </w:pPr>
      <w:bookmarkStart w:id="1" w:name="_Toc299632436"/>
      <w:bookmarkStart w:id="2" w:name="_Toc493598794"/>
      <w:r w:rsidRPr="00C06BFD">
        <w:t xml:space="preserve">AbilityNet Factsheet – </w:t>
      </w:r>
      <w:r>
        <w:t>September</w:t>
      </w:r>
      <w:r w:rsidRPr="00C06BFD">
        <w:t xml:space="preserve"> 2017</w:t>
      </w:r>
    </w:p>
    <w:p w14:paraId="4DFE8D08" w14:textId="77777777" w:rsidR="00466A3C" w:rsidRPr="00754E30" w:rsidRDefault="00466A3C" w:rsidP="00466A3C">
      <w:pPr>
        <w:pStyle w:val="Title"/>
        <w:rPr>
          <w:sz w:val="52"/>
          <w:szCs w:val="52"/>
        </w:rPr>
      </w:pPr>
      <w:r w:rsidRPr="00754E30">
        <w:rPr>
          <w:sz w:val="52"/>
          <w:szCs w:val="52"/>
        </w:rPr>
        <w:t>Telephones and mobile phones</w:t>
      </w:r>
    </w:p>
    <w:p w14:paraId="39754632" w14:textId="77777777" w:rsidR="00466A3C" w:rsidRDefault="00466A3C" w:rsidP="00466A3C">
      <w:pPr>
        <w:rPr>
          <w:color w:val="000000" w:themeColor="text1"/>
        </w:rPr>
      </w:pPr>
      <w:r w:rsidRPr="00C06BFD">
        <w:rPr>
          <w:color w:val="000000" w:themeColor="text1"/>
        </w:rPr>
        <w:t>Nearly one-in-five o</w:t>
      </w:r>
      <w:r>
        <w:rPr>
          <w:color w:val="000000" w:themeColor="text1"/>
        </w:rPr>
        <w:t xml:space="preserve">f people living in the UK have a </w:t>
      </w:r>
      <w:r w:rsidRPr="00C06BFD">
        <w:rPr>
          <w:color w:val="000000" w:themeColor="text1"/>
        </w:rPr>
        <w:t>disability</w:t>
      </w:r>
      <w:r>
        <w:rPr>
          <w:color w:val="000000" w:themeColor="text1"/>
        </w:rPr>
        <w:t xml:space="preserve"> of which a growing proportion are aged 65 or over. Many of these people struggle to use a standard telephone or mobile phone, and would benefit from a suitable alternative.</w:t>
      </w:r>
    </w:p>
    <w:p w14:paraId="6312C148" w14:textId="77777777" w:rsidR="00466A3C" w:rsidRDefault="00466A3C" w:rsidP="00466A3C">
      <w:pPr>
        <w:rPr>
          <w:color w:val="000000" w:themeColor="text1"/>
        </w:rPr>
      </w:pPr>
      <w:r>
        <w:rPr>
          <w:color w:val="000000" w:themeColor="text1"/>
        </w:rPr>
        <w:t xml:space="preserve">This factsheet </w:t>
      </w:r>
      <w:proofErr w:type="gramStart"/>
      <w:r>
        <w:rPr>
          <w:color w:val="000000" w:themeColor="text1"/>
        </w:rPr>
        <w:t>provides an introduction to</w:t>
      </w:r>
      <w:proofErr w:type="gramEnd"/>
      <w:r>
        <w:rPr>
          <w:color w:val="000000" w:themeColor="text1"/>
        </w:rPr>
        <w:t xml:space="preserve"> the various types of telephone and mobile phone that are available to make communication easier for someone with an impairment.</w:t>
      </w:r>
    </w:p>
    <w:p w14:paraId="618DCE2E" w14:textId="77777777" w:rsidR="00466A3C" w:rsidRPr="00C06BFD" w:rsidRDefault="00466A3C" w:rsidP="00466A3C">
      <w:pPr>
        <w:rPr>
          <w:color w:val="000000" w:themeColor="text1"/>
        </w:rPr>
      </w:pPr>
      <w:r>
        <w:rPr>
          <w:color w:val="000000" w:themeColor="text1"/>
        </w:rPr>
        <w:t xml:space="preserve">Manufacturers of more accessible telephones and mobile phones include </w:t>
      </w:r>
      <w:proofErr w:type="spellStart"/>
      <w:r>
        <w:rPr>
          <w:color w:val="000000" w:themeColor="text1"/>
        </w:rPr>
        <w:t>Amplicomms</w:t>
      </w:r>
      <w:proofErr w:type="spellEnd"/>
      <w:r>
        <w:rPr>
          <w:color w:val="000000" w:themeColor="text1"/>
        </w:rPr>
        <w:t xml:space="preserve">, Doro and </w:t>
      </w:r>
      <w:proofErr w:type="spellStart"/>
      <w:r>
        <w:rPr>
          <w:color w:val="000000" w:themeColor="text1"/>
        </w:rPr>
        <w:t>Geemarc</w:t>
      </w:r>
      <w:proofErr w:type="spellEnd"/>
      <w:r>
        <w:rPr>
          <w:color w:val="000000" w:themeColor="text1"/>
        </w:rPr>
        <w:t>, and many of the models they produce are readily available form major retail outlets. However, please note that this factsheet is not intended to be exhaustive. Anyone who might benefit from a different kind of phone that would be easier for them to use is strongly advised to seek specialist advice.</w:t>
      </w:r>
    </w:p>
    <w:p w14:paraId="182BB18D" w14:textId="77777777" w:rsidR="00466A3C" w:rsidRPr="00C06BFD" w:rsidRDefault="00466A3C" w:rsidP="00466A3C">
      <w:pPr>
        <w:spacing w:line="240" w:lineRule="auto"/>
        <w:rPr>
          <w:color w:val="000000" w:themeColor="text1"/>
        </w:rPr>
      </w:pPr>
      <w:r w:rsidRPr="00C06BFD">
        <w:rPr>
          <w:color w:val="000000" w:themeColor="text1"/>
        </w:rPr>
        <w:br w:type="page"/>
      </w:r>
    </w:p>
    <w:sdt>
      <w:sdtPr>
        <w:rPr>
          <w:rFonts w:eastAsiaTheme="minorHAnsi" w:cs="Arial"/>
          <w:b w:val="0"/>
          <w:color w:val="auto"/>
          <w:spacing w:val="0"/>
          <w:kern w:val="0"/>
          <w:sz w:val="24"/>
          <w:szCs w:val="24"/>
          <w:lang w:val="en-US"/>
        </w:rPr>
        <w:id w:val="1007175402"/>
        <w:docPartObj>
          <w:docPartGallery w:val="Table of Contents"/>
          <w:docPartUnique/>
        </w:docPartObj>
      </w:sdtPr>
      <w:sdtEndPr>
        <w:rPr>
          <w:bCs/>
          <w:noProof/>
        </w:rPr>
      </w:sdtEndPr>
      <w:sdtContent>
        <w:p w14:paraId="5F4724D8" w14:textId="77777777" w:rsidR="00466A3C" w:rsidRPr="009A2508" w:rsidRDefault="00466A3C" w:rsidP="00466A3C">
          <w:pPr>
            <w:pStyle w:val="StyleB"/>
            <w:rPr>
              <w:rStyle w:val="Heading1Char"/>
            </w:rPr>
          </w:pPr>
          <w:r w:rsidRPr="009A2508">
            <w:rPr>
              <w:rStyle w:val="Heading1Char"/>
            </w:rPr>
            <w:t>Table of Contents</w:t>
          </w:r>
        </w:p>
        <w:p w14:paraId="655F26F9" w14:textId="7D287562" w:rsidR="00624ABD" w:rsidRDefault="00466A3C">
          <w:pPr>
            <w:pStyle w:val="TOC1"/>
            <w:tabs>
              <w:tab w:val="left" w:pos="480"/>
              <w:tab w:val="right" w:leader="dot" w:pos="8489"/>
            </w:tabs>
            <w:rPr>
              <w:rFonts w:eastAsiaTheme="minorEastAsia" w:cstheme="minorBidi"/>
              <w:b w:val="0"/>
              <w:bCs w:val="0"/>
              <w:noProof/>
              <w:sz w:val="22"/>
              <w:szCs w:val="22"/>
              <w:lang w:val="en-GB" w:eastAsia="en-GB"/>
            </w:rPr>
          </w:pPr>
          <w:r>
            <w:rPr>
              <w:b w:val="0"/>
              <w:bCs w:val="0"/>
            </w:rPr>
            <w:fldChar w:fldCharType="begin"/>
          </w:r>
          <w:r>
            <w:instrText xml:space="preserve"> TOC \o "1-3" \h \z \u </w:instrText>
          </w:r>
          <w:r>
            <w:rPr>
              <w:b w:val="0"/>
              <w:bCs w:val="0"/>
            </w:rPr>
            <w:fldChar w:fldCharType="separate"/>
          </w:r>
          <w:hyperlink w:anchor="_Toc498605135" w:history="1">
            <w:r w:rsidR="00624ABD" w:rsidRPr="001F2D41">
              <w:rPr>
                <w:rStyle w:val="Hyperlink"/>
                <w:noProof/>
              </w:rPr>
              <w:t>1.</w:t>
            </w:r>
            <w:r w:rsidR="00624ABD">
              <w:rPr>
                <w:rFonts w:eastAsiaTheme="minorEastAsia" w:cstheme="minorBidi"/>
                <w:b w:val="0"/>
                <w:bCs w:val="0"/>
                <w:noProof/>
                <w:sz w:val="22"/>
                <w:szCs w:val="22"/>
                <w:lang w:val="en-GB" w:eastAsia="en-GB"/>
              </w:rPr>
              <w:tab/>
            </w:r>
            <w:r w:rsidR="00624ABD" w:rsidRPr="001F2D41">
              <w:rPr>
                <w:rStyle w:val="Hyperlink"/>
                <w:noProof/>
              </w:rPr>
              <w:t>Landlines</w:t>
            </w:r>
            <w:r w:rsidR="00624ABD">
              <w:rPr>
                <w:noProof/>
                <w:webHidden/>
              </w:rPr>
              <w:tab/>
            </w:r>
            <w:r w:rsidR="00624ABD">
              <w:rPr>
                <w:noProof/>
                <w:webHidden/>
              </w:rPr>
              <w:fldChar w:fldCharType="begin"/>
            </w:r>
            <w:r w:rsidR="00624ABD">
              <w:rPr>
                <w:noProof/>
                <w:webHidden/>
              </w:rPr>
              <w:instrText xml:space="preserve"> PAGEREF _Toc498605135 \h </w:instrText>
            </w:r>
            <w:r w:rsidR="00624ABD">
              <w:rPr>
                <w:noProof/>
                <w:webHidden/>
              </w:rPr>
            </w:r>
            <w:r w:rsidR="00624ABD">
              <w:rPr>
                <w:noProof/>
                <w:webHidden/>
              </w:rPr>
              <w:fldChar w:fldCharType="separate"/>
            </w:r>
            <w:r w:rsidR="000F313D">
              <w:rPr>
                <w:noProof/>
                <w:webHidden/>
              </w:rPr>
              <w:t>3</w:t>
            </w:r>
            <w:r w:rsidR="00624ABD">
              <w:rPr>
                <w:noProof/>
                <w:webHidden/>
              </w:rPr>
              <w:fldChar w:fldCharType="end"/>
            </w:r>
          </w:hyperlink>
        </w:p>
        <w:p w14:paraId="0E6710E0" w14:textId="2CE194EE" w:rsidR="00624ABD" w:rsidRDefault="000E01FA">
          <w:pPr>
            <w:pStyle w:val="TOC2"/>
            <w:tabs>
              <w:tab w:val="right" w:leader="dot" w:pos="8489"/>
            </w:tabs>
            <w:rPr>
              <w:rFonts w:eastAsiaTheme="minorEastAsia" w:cstheme="minorBidi"/>
              <w:b w:val="0"/>
              <w:bCs w:val="0"/>
              <w:noProof/>
              <w:lang w:val="en-GB" w:eastAsia="en-GB"/>
            </w:rPr>
          </w:pPr>
          <w:hyperlink w:anchor="_Toc498605136" w:history="1">
            <w:r w:rsidR="00624ABD" w:rsidRPr="001F2D41">
              <w:rPr>
                <w:rStyle w:val="Hyperlink"/>
                <w:noProof/>
              </w:rPr>
              <w:t>Big button telephones</w:t>
            </w:r>
            <w:r w:rsidR="00624ABD">
              <w:rPr>
                <w:noProof/>
                <w:webHidden/>
              </w:rPr>
              <w:tab/>
            </w:r>
            <w:r w:rsidR="00624ABD">
              <w:rPr>
                <w:noProof/>
                <w:webHidden/>
              </w:rPr>
              <w:fldChar w:fldCharType="begin"/>
            </w:r>
            <w:r w:rsidR="00624ABD">
              <w:rPr>
                <w:noProof/>
                <w:webHidden/>
              </w:rPr>
              <w:instrText xml:space="preserve"> PAGEREF _Toc498605136 \h </w:instrText>
            </w:r>
            <w:r w:rsidR="00624ABD">
              <w:rPr>
                <w:noProof/>
                <w:webHidden/>
              </w:rPr>
            </w:r>
            <w:r w:rsidR="00624ABD">
              <w:rPr>
                <w:noProof/>
                <w:webHidden/>
              </w:rPr>
              <w:fldChar w:fldCharType="separate"/>
            </w:r>
            <w:r w:rsidR="000F313D">
              <w:rPr>
                <w:noProof/>
                <w:webHidden/>
              </w:rPr>
              <w:t>3</w:t>
            </w:r>
            <w:r w:rsidR="00624ABD">
              <w:rPr>
                <w:noProof/>
                <w:webHidden/>
              </w:rPr>
              <w:fldChar w:fldCharType="end"/>
            </w:r>
          </w:hyperlink>
        </w:p>
        <w:p w14:paraId="22FF22DD" w14:textId="5DE05B20" w:rsidR="00624ABD" w:rsidRDefault="000E01FA">
          <w:pPr>
            <w:pStyle w:val="TOC2"/>
            <w:tabs>
              <w:tab w:val="right" w:leader="dot" w:pos="8489"/>
            </w:tabs>
            <w:rPr>
              <w:rFonts w:eastAsiaTheme="minorEastAsia" w:cstheme="minorBidi"/>
              <w:b w:val="0"/>
              <w:bCs w:val="0"/>
              <w:noProof/>
              <w:lang w:val="en-GB" w:eastAsia="en-GB"/>
            </w:rPr>
          </w:pPr>
          <w:hyperlink w:anchor="_Toc498605137" w:history="1">
            <w:r w:rsidR="00624ABD" w:rsidRPr="001F2D41">
              <w:rPr>
                <w:rStyle w:val="Hyperlink"/>
                <w:noProof/>
              </w:rPr>
              <w:t>Telephones with memory buttons</w:t>
            </w:r>
            <w:r w:rsidR="00624ABD">
              <w:rPr>
                <w:noProof/>
                <w:webHidden/>
              </w:rPr>
              <w:tab/>
            </w:r>
            <w:r w:rsidR="00624ABD">
              <w:rPr>
                <w:noProof/>
                <w:webHidden/>
              </w:rPr>
              <w:fldChar w:fldCharType="begin"/>
            </w:r>
            <w:r w:rsidR="00624ABD">
              <w:rPr>
                <w:noProof/>
                <w:webHidden/>
              </w:rPr>
              <w:instrText xml:space="preserve"> PAGEREF _Toc498605137 \h </w:instrText>
            </w:r>
            <w:r w:rsidR="00624ABD">
              <w:rPr>
                <w:noProof/>
                <w:webHidden/>
              </w:rPr>
            </w:r>
            <w:r w:rsidR="00624ABD">
              <w:rPr>
                <w:noProof/>
                <w:webHidden/>
              </w:rPr>
              <w:fldChar w:fldCharType="separate"/>
            </w:r>
            <w:r w:rsidR="000F313D">
              <w:rPr>
                <w:noProof/>
                <w:webHidden/>
              </w:rPr>
              <w:t>3</w:t>
            </w:r>
            <w:r w:rsidR="00624ABD">
              <w:rPr>
                <w:noProof/>
                <w:webHidden/>
              </w:rPr>
              <w:fldChar w:fldCharType="end"/>
            </w:r>
          </w:hyperlink>
        </w:p>
        <w:p w14:paraId="30E948AF" w14:textId="4CC6661E" w:rsidR="00624ABD" w:rsidRDefault="000E01FA">
          <w:pPr>
            <w:pStyle w:val="TOC2"/>
            <w:tabs>
              <w:tab w:val="right" w:leader="dot" w:pos="8489"/>
            </w:tabs>
            <w:rPr>
              <w:rFonts w:eastAsiaTheme="minorEastAsia" w:cstheme="minorBidi"/>
              <w:b w:val="0"/>
              <w:bCs w:val="0"/>
              <w:noProof/>
              <w:lang w:val="en-GB" w:eastAsia="en-GB"/>
            </w:rPr>
          </w:pPr>
          <w:hyperlink w:anchor="_Toc498605138" w:history="1">
            <w:r w:rsidR="00624ABD" w:rsidRPr="001F2D41">
              <w:rPr>
                <w:rStyle w:val="Hyperlink"/>
                <w:noProof/>
              </w:rPr>
              <w:t>Amplified telephones</w:t>
            </w:r>
            <w:r w:rsidR="00624ABD">
              <w:rPr>
                <w:noProof/>
                <w:webHidden/>
              </w:rPr>
              <w:tab/>
            </w:r>
            <w:r w:rsidR="00624ABD">
              <w:rPr>
                <w:noProof/>
                <w:webHidden/>
              </w:rPr>
              <w:fldChar w:fldCharType="begin"/>
            </w:r>
            <w:r w:rsidR="00624ABD">
              <w:rPr>
                <w:noProof/>
                <w:webHidden/>
              </w:rPr>
              <w:instrText xml:space="preserve"> PAGEREF _Toc498605138 \h </w:instrText>
            </w:r>
            <w:r w:rsidR="00624ABD">
              <w:rPr>
                <w:noProof/>
                <w:webHidden/>
              </w:rPr>
            </w:r>
            <w:r w:rsidR="00624ABD">
              <w:rPr>
                <w:noProof/>
                <w:webHidden/>
              </w:rPr>
              <w:fldChar w:fldCharType="separate"/>
            </w:r>
            <w:r w:rsidR="000F313D">
              <w:rPr>
                <w:noProof/>
                <w:webHidden/>
              </w:rPr>
              <w:t>3</w:t>
            </w:r>
            <w:r w:rsidR="00624ABD">
              <w:rPr>
                <w:noProof/>
                <w:webHidden/>
              </w:rPr>
              <w:fldChar w:fldCharType="end"/>
            </w:r>
          </w:hyperlink>
        </w:p>
        <w:p w14:paraId="00963799" w14:textId="5EAE686E" w:rsidR="00624ABD" w:rsidRDefault="000E01FA">
          <w:pPr>
            <w:pStyle w:val="TOC2"/>
            <w:tabs>
              <w:tab w:val="right" w:leader="dot" w:pos="8489"/>
            </w:tabs>
            <w:rPr>
              <w:rFonts w:eastAsiaTheme="minorEastAsia" w:cstheme="minorBidi"/>
              <w:b w:val="0"/>
              <w:bCs w:val="0"/>
              <w:noProof/>
              <w:lang w:val="en-GB" w:eastAsia="en-GB"/>
            </w:rPr>
          </w:pPr>
          <w:hyperlink w:anchor="_Toc498605139" w:history="1">
            <w:r w:rsidR="00624ABD" w:rsidRPr="001F2D41">
              <w:rPr>
                <w:rStyle w:val="Hyperlink"/>
                <w:noProof/>
              </w:rPr>
              <w:t>Automatic phone dialing alarms</w:t>
            </w:r>
            <w:r w:rsidR="00624ABD">
              <w:rPr>
                <w:noProof/>
                <w:webHidden/>
              </w:rPr>
              <w:tab/>
            </w:r>
            <w:r w:rsidR="00624ABD">
              <w:rPr>
                <w:noProof/>
                <w:webHidden/>
              </w:rPr>
              <w:fldChar w:fldCharType="begin"/>
            </w:r>
            <w:r w:rsidR="00624ABD">
              <w:rPr>
                <w:noProof/>
                <w:webHidden/>
              </w:rPr>
              <w:instrText xml:space="preserve"> PAGEREF _Toc498605139 \h </w:instrText>
            </w:r>
            <w:r w:rsidR="00624ABD">
              <w:rPr>
                <w:noProof/>
                <w:webHidden/>
              </w:rPr>
            </w:r>
            <w:r w:rsidR="00624ABD">
              <w:rPr>
                <w:noProof/>
                <w:webHidden/>
              </w:rPr>
              <w:fldChar w:fldCharType="separate"/>
            </w:r>
            <w:r w:rsidR="000F313D">
              <w:rPr>
                <w:noProof/>
                <w:webHidden/>
              </w:rPr>
              <w:t>4</w:t>
            </w:r>
            <w:r w:rsidR="00624ABD">
              <w:rPr>
                <w:noProof/>
                <w:webHidden/>
              </w:rPr>
              <w:fldChar w:fldCharType="end"/>
            </w:r>
          </w:hyperlink>
        </w:p>
        <w:p w14:paraId="1DDF89C7" w14:textId="01291326" w:rsidR="00624ABD" w:rsidRDefault="000E01FA">
          <w:pPr>
            <w:pStyle w:val="TOC2"/>
            <w:tabs>
              <w:tab w:val="right" w:leader="dot" w:pos="8489"/>
            </w:tabs>
            <w:rPr>
              <w:rFonts w:eastAsiaTheme="minorEastAsia" w:cstheme="minorBidi"/>
              <w:b w:val="0"/>
              <w:bCs w:val="0"/>
              <w:noProof/>
              <w:lang w:val="en-GB" w:eastAsia="en-GB"/>
            </w:rPr>
          </w:pPr>
          <w:hyperlink w:anchor="_Toc498605140" w:history="1">
            <w:r w:rsidR="00624ABD" w:rsidRPr="001F2D41">
              <w:rPr>
                <w:rStyle w:val="Hyperlink"/>
                <w:noProof/>
              </w:rPr>
              <w:t>Hands free telephony</w:t>
            </w:r>
            <w:r w:rsidR="00624ABD">
              <w:rPr>
                <w:noProof/>
                <w:webHidden/>
              </w:rPr>
              <w:tab/>
            </w:r>
            <w:r w:rsidR="00624ABD">
              <w:rPr>
                <w:noProof/>
                <w:webHidden/>
              </w:rPr>
              <w:fldChar w:fldCharType="begin"/>
            </w:r>
            <w:r w:rsidR="00624ABD">
              <w:rPr>
                <w:noProof/>
                <w:webHidden/>
              </w:rPr>
              <w:instrText xml:space="preserve"> PAGEREF _Toc498605140 \h </w:instrText>
            </w:r>
            <w:r w:rsidR="00624ABD">
              <w:rPr>
                <w:noProof/>
                <w:webHidden/>
              </w:rPr>
            </w:r>
            <w:r w:rsidR="00624ABD">
              <w:rPr>
                <w:noProof/>
                <w:webHidden/>
              </w:rPr>
              <w:fldChar w:fldCharType="separate"/>
            </w:r>
            <w:r w:rsidR="000F313D">
              <w:rPr>
                <w:noProof/>
                <w:webHidden/>
              </w:rPr>
              <w:t>4</w:t>
            </w:r>
            <w:r w:rsidR="00624ABD">
              <w:rPr>
                <w:noProof/>
                <w:webHidden/>
              </w:rPr>
              <w:fldChar w:fldCharType="end"/>
            </w:r>
          </w:hyperlink>
        </w:p>
        <w:p w14:paraId="23B55CAE" w14:textId="14F9F89C" w:rsidR="00624ABD" w:rsidRDefault="000E01FA">
          <w:pPr>
            <w:pStyle w:val="TOC2"/>
            <w:tabs>
              <w:tab w:val="right" w:leader="dot" w:pos="8489"/>
            </w:tabs>
            <w:rPr>
              <w:rFonts w:eastAsiaTheme="minorEastAsia" w:cstheme="minorBidi"/>
              <w:b w:val="0"/>
              <w:bCs w:val="0"/>
              <w:noProof/>
              <w:lang w:val="en-GB" w:eastAsia="en-GB"/>
            </w:rPr>
          </w:pPr>
          <w:hyperlink w:anchor="_Toc498605141" w:history="1">
            <w:r w:rsidR="00624ABD" w:rsidRPr="001F2D41">
              <w:rPr>
                <w:rStyle w:val="Hyperlink"/>
                <w:noProof/>
              </w:rPr>
              <w:t>Other features to consider</w:t>
            </w:r>
            <w:r w:rsidR="00624ABD">
              <w:rPr>
                <w:noProof/>
                <w:webHidden/>
              </w:rPr>
              <w:tab/>
            </w:r>
            <w:r w:rsidR="00624ABD">
              <w:rPr>
                <w:noProof/>
                <w:webHidden/>
              </w:rPr>
              <w:fldChar w:fldCharType="begin"/>
            </w:r>
            <w:r w:rsidR="00624ABD">
              <w:rPr>
                <w:noProof/>
                <w:webHidden/>
              </w:rPr>
              <w:instrText xml:space="preserve"> PAGEREF _Toc498605141 \h </w:instrText>
            </w:r>
            <w:r w:rsidR="00624ABD">
              <w:rPr>
                <w:noProof/>
                <w:webHidden/>
              </w:rPr>
            </w:r>
            <w:r w:rsidR="00624ABD">
              <w:rPr>
                <w:noProof/>
                <w:webHidden/>
              </w:rPr>
              <w:fldChar w:fldCharType="separate"/>
            </w:r>
            <w:r w:rsidR="000F313D">
              <w:rPr>
                <w:noProof/>
                <w:webHidden/>
              </w:rPr>
              <w:t>4</w:t>
            </w:r>
            <w:r w:rsidR="00624ABD">
              <w:rPr>
                <w:noProof/>
                <w:webHidden/>
              </w:rPr>
              <w:fldChar w:fldCharType="end"/>
            </w:r>
          </w:hyperlink>
        </w:p>
        <w:p w14:paraId="7FB145D4" w14:textId="5E1E53F0" w:rsidR="00624ABD" w:rsidRDefault="000E01FA">
          <w:pPr>
            <w:pStyle w:val="TOC1"/>
            <w:tabs>
              <w:tab w:val="left" w:pos="480"/>
              <w:tab w:val="right" w:leader="dot" w:pos="8489"/>
            </w:tabs>
            <w:rPr>
              <w:rFonts w:eastAsiaTheme="minorEastAsia" w:cstheme="minorBidi"/>
              <w:b w:val="0"/>
              <w:bCs w:val="0"/>
              <w:noProof/>
              <w:sz w:val="22"/>
              <w:szCs w:val="22"/>
              <w:lang w:val="en-GB" w:eastAsia="en-GB"/>
            </w:rPr>
          </w:pPr>
          <w:hyperlink w:anchor="_Toc498605142" w:history="1">
            <w:r w:rsidR="00624ABD" w:rsidRPr="001F2D41">
              <w:rPr>
                <w:rStyle w:val="Hyperlink"/>
                <w:noProof/>
              </w:rPr>
              <w:t>2.</w:t>
            </w:r>
            <w:r w:rsidR="00624ABD">
              <w:rPr>
                <w:rFonts w:eastAsiaTheme="minorEastAsia" w:cstheme="minorBidi"/>
                <w:b w:val="0"/>
                <w:bCs w:val="0"/>
                <w:noProof/>
                <w:sz w:val="22"/>
                <w:szCs w:val="22"/>
                <w:lang w:val="en-GB" w:eastAsia="en-GB"/>
              </w:rPr>
              <w:tab/>
            </w:r>
            <w:r w:rsidR="00624ABD" w:rsidRPr="001F2D41">
              <w:rPr>
                <w:rStyle w:val="Hyperlink"/>
                <w:noProof/>
              </w:rPr>
              <w:t>Mobile phones</w:t>
            </w:r>
            <w:r w:rsidR="00624ABD">
              <w:rPr>
                <w:noProof/>
                <w:webHidden/>
              </w:rPr>
              <w:tab/>
            </w:r>
            <w:r w:rsidR="00624ABD">
              <w:rPr>
                <w:noProof/>
                <w:webHidden/>
              </w:rPr>
              <w:fldChar w:fldCharType="begin"/>
            </w:r>
            <w:r w:rsidR="00624ABD">
              <w:rPr>
                <w:noProof/>
                <w:webHidden/>
              </w:rPr>
              <w:instrText xml:space="preserve"> PAGEREF _Toc498605142 \h </w:instrText>
            </w:r>
            <w:r w:rsidR="00624ABD">
              <w:rPr>
                <w:noProof/>
                <w:webHidden/>
              </w:rPr>
            </w:r>
            <w:r w:rsidR="00624ABD">
              <w:rPr>
                <w:noProof/>
                <w:webHidden/>
              </w:rPr>
              <w:fldChar w:fldCharType="separate"/>
            </w:r>
            <w:r w:rsidR="000F313D">
              <w:rPr>
                <w:noProof/>
                <w:webHidden/>
              </w:rPr>
              <w:t>5</w:t>
            </w:r>
            <w:r w:rsidR="00624ABD">
              <w:rPr>
                <w:noProof/>
                <w:webHidden/>
              </w:rPr>
              <w:fldChar w:fldCharType="end"/>
            </w:r>
          </w:hyperlink>
        </w:p>
        <w:p w14:paraId="4ED0CA91" w14:textId="72028969" w:rsidR="00624ABD" w:rsidRDefault="000E01FA">
          <w:pPr>
            <w:pStyle w:val="TOC2"/>
            <w:tabs>
              <w:tab w:val="right" w:leader="dot" w:pos="8489"/>
            </w:tabs>
            <w:rPr>
              <w:rFonts w:eastAsiaTheme="minorEastAsia" w:cstheme="minorBidi"/>
              <w:b w:val="0"/>
              <w:bCs w:val="0"/>
              <w:noProof/>
              <w:lang w:val="en-GB" w:eastAsia="en-GB"/>
            </w:rPr>
          </w:pPr>
          <w:hyperlink w:anchor="_Toc498605143" w:history="1">
            <w:r w:rsidR="00624ABD" w:rsidRPr="001F2D41">
              <w:rPr>
                <w:rStyle w:val="Hyperlink"/>
                <w:noProof/>
              </w:rPr>
              <w:t>Easy to use mobile phones</w:t>
            </w:r>
            <w:r w:rsidR="00624ABD">
              <w:rPr>
                <w:noProof/>
                <w:webHidden/>
              </w:rPr>
              <w:tab/>
            </w:r>
            <w:r w:rsidR="00624ABD">
              <w:rPr>
                <w:noProof/>
                <w:webHidden/>
              </w:rPr>
              <w:fldChar w:fldCharType="begin"/>
            </w:r>
            <w:r w:rsidR="00624ABD">
              <w:rPr>
                <w:noProof/>
                <w:webHidden/>
              </w:rPr>
              <w:instrText xml:space="preserve"> PAGEREF _Toc498605143 \h </w:instrText>
            </w:r>
            <w:r w:rsidR="00624ABD">
              <w:rPr>
                <w:noProof/>
                <w:webHidden/>
              </w:rPr>
            </w:r>
            <w:r w:rsidR="00624ABD">
              <w:rPr>
                <w:noProof/>
                <w:webHidden/>
              </w:rPr>
              <w:fldChar w:fldCharType="separate"/>
            </w:r>
            <w:r w:rsidR="000F313D">
              <w:rPr>
                <w:noProof/>
                <w:webHidden/>
              </w:rPr>
              <w:t>5</w:t>
            </w:r>
            <w:r w:rsidR="00624ABD">
              <w:rPr>
                <w:noProof/>
                <w:webHidden/>
              </w:rPr>
              <w:fldChar w:fldCharType="end"/>
            </w:r>
          </w:hyperlink>
        </w:p>
        <w:p w14:paraId="3AF7F82A" w14:textId="4EDD8FCF" w:rsidR="00624ABD" w:rsidRDefault="000E01FA">
          <w:pPr>
            <w:pStyle w:val="TOC2"/>
            <w:tabs>
              <w:tab w:val="right" w:leader="dot" w:pos="8489"/>
            </w:tabs>
            <w:rPr>
              <w:rFonts w:eastAsiaTheme="minorEastAsia" w:cstheme="minorBidi"/>
              <w:b w:val="0"/>
              <w:bCs w:val="0"/>
              <w:noProof/>
              <w:lang w:val="en-GB" w:eastAsia="en-GB"/>
            </w:rPr>
          </w:pPr>
          <w:hyperlink w:anchor="_Toc498605144" w:history="1">
            <w:r w:rsidR="00624ABD" w:rsidRPr="001F2D41">
              <w:rPr>
                <w:rStyle w:val="Hyperlink"/>
                <w:noProof/>
              </w:rPr>
              <w:t>Smartphones</w:t>
            </w:r>
            <w:r w:rsidR="00624ABD">
              <w:rPr>
                <w:noProof/>
                <w:webHidden/>
              </w:rPr>
              <w:tab/>
            </w:r>
            <w:r w:rsidR="00624ABD">
              <w:rPr>
                <w:noProof/>
                <w:webHidden/>
              </w:rPr>
              <w:fldChar w:fldCharType="begin"/>
            </w:r>
            <w:r w:rsidR="00624ABD">
              <w:rPr>
                <w:noProof/>
                <w:webHidden/>
              </w:rPr>
              <w:instrText xml:space="preserve"> PAGEREF _Toc498605144 \h </w:instrText>
            </w:r>
            <w:r w:rsidR="00624ABD">
              <w:rPr>
                <w:noProof/>
                <w:webHidden/>
              </w:rPr>
            </w:r>
            <w:r w:rsidR="00624ABD">
              <w:rPr>
                <w:noProof/>
                <w:webHidden/>
              </w:rPr>
              <w:fldChar w:fldCharType="separate"/>
            </w:r>
            <w:r w:rsidR="000F313D">
              <w:rPr>
                <w:noProof/>
                <w:webHidden/>
              </w:rPr>
              <w:t>5</w:t>
            </w:r>
            <w:r w:rsidR="00624ABD">
              <w:rPr>
                <w:noProof/>
                <w:webHidden/>
              </w:rPr>
              <w:fldChar w:fldCharType="end"/>
            </w:r>
          </w:hyperlink>
        </w:p>
        <w:p w14:paraId="55F834C7" w14:textId="2FC29739" w:rsidR="00624ABD" w:rsidRDefault="000E01FA">
          <w:pPr>
            <w:pStyle w:val="TOC2"/>
            <w:tabs>
              <w:tab w:val="right" w:leader="dot" w:pos="8489"/>
            </w:tabs>
            <w:rPr>
              <w:rFonts w:eastAsiaTheme="minorEastAsia" w:cstheme="minorBidi"/>
              <w:b w:val="0"/>
              <w:bCs w:val="0"/>
              <w:noProof/>
              <w:lang w:val="en-GB" w:eastAsia="en-GB"/>
            </w:rPr>
          </w:pPr>
          <w:hyperlink w:anchor="_Toc498605145" w:history="1">
            <w:r w:rsidR="00624ABD" w:rsidRPr="001F2D41">
              <w:rPr>
                <w:rStyle w:val="Hyperlink"/>
                <w:noProof/>
              </w:rPr>
              <w:t>Making smartphones easier to use</w:t>
            </w:r>
            <w:r w:rsidR="00624ABD">
              <w:rPr>
                <w:noProof/>
                <w:webHidden/>
              </w:rPr>
              <w:tab/>
            </w:r>
            <w:r w:rsidR="00624ABD">
              <w:rPr>
                <w:noProof/>
                <w:webHidden/>
              </w:rPr>
              <w:fldChar w:fldCharType="begin"/>
            </w:r>
            <w:r w:rsidR="00624ABD">
              <w:rPr>
                <w:noProof/>
                <w:webHidden/>
              </w:rPr>
              <w:instrText xml:space="preserve"> PAGEREF _Toc498605145 \h </w:instrText>
            </w:r>
            <w:r w:rsidR="00624ABD">
              <w:rPr>
                <w:noProof/>
                <w:webHidden/>
              </w:rPr>
            </w:r>
            <w:r w:rsidR="00624ABD">
              <w:rPr>
                <w:noProof/>
                <w:webHidden/>
              </w:rPr>
              <w:fldChar w:fldCharType="separate"/>
            </w:r>
            <w:r w:rsidR="000F313D">
              <w:rPr>
                <w:noProof/>
                <w:webHidden/>
              </w:rPr>
              <w:t>6</w:t>
            </w:r>
            <w:r w:rsidR="00624ABD">
              <w:rPr>
                <w:noProof/>
                <w:webHidden/>
              </w:rPr>
              <w:fldChar w:fldCharType="end"/>
            </w:r>
          </w:hyperlink>
        </w:p>
        <w:p w14:paraId="2E0DA81C" w14:textId="711C8E5D" w:rsidR="00624ABD" w:rsidRDefault="000E01FA">
          <w:pPr>
            <w:pStyle w:val="TOC2"/>
            <w:tabs>
              <w:tab w:val="right" w:leader="dot" w:pos="8489"/>
            </w:tabs>
            <w:rPr>
              <w:rFonts w:eastAsiaTheme="minorEastAsia" w:cstheme="minorBidi"/>
              <w:b w:val="0"/>
              <w:bCs w:val="0"/>
              <w:noProof/>
              <w:lang w:val="en-GB" w:eastAsia="en-GB"/>
            </w:rPr>
          </w:pPr>
          <w:hyperlink w:anchor="_Toc498605146" w:history="1">
            <w:r w:rsidR="00624ABD" w:rsidRPr="001F2D41">
              <w:rPr>
                <w:rStyle w:val="Hyperlink"/>
                <w:noProof/>
              </w:rPr>
              <w:t>Lost phone</w:t>
            </w:r>
            <w:r w:rsidR="00624ABD">
              <w:rPr>
                <w:noProof/>
                <w:webHidden/>
              </w:rPr>
              <w:tab/>
            </w:r>
            <w:r w:rsidR="00624ABD">
              <w:rPr>
                <w:noProof/>
                <w:webHidden/>
              </w:rPr>
              <w:fldChar w:fldCharType="begin"/>
            </w:r>
            <w:r w:rsidR="00624ABD">
              <w:rPr>
                <w:noProof/>
                <w:webHidden/>
              </w:rPr>
              <w:instrText xml:space="preserve"> PAGEREF _Toc498605146 \h </w:instrText>
            </w:r>
            <w:r w:rsidR="00624ABD">
              <w:rPr>
                <w:noProof/>
                <w:webHidden/>
              </w:rPr>
            </w:r>
            <w:r w:rsidR="00624ABD">
              <w:rPr>
                <w:noProof/>
                <w:webHidden/>
              </w:rPr>
              <w:fldChar w:fldCharType="separate"/>
            </w:r>
            <w:r w:rsidR="000F313D">
              <w:rPr>
                <w:noProof/>
                <w:webHidden/>
              </w:rPr>
              <w:t>6</w:t>
            </w:r>
            <w:r w:rsidR="00624ABD">
              <w:rPr>
                <w:noProof/>
                <w:webHidden/>
              </w:rPr>
              <w:fldChar w:fldCharType="end"/>
            </w:r>
          </w:hyperlink>
        </w:p>
        <w:p w14:paraId="5CF710A3" w14:textId="49D6AB4F" w:rsidR="00624ABD" w:rsidRDefault="000E01FA">
          <w:pPr>
            <w:pStyle w:val="TOC1"/>
            <w:tabs>
              <w:tab w:val="left" w:pos="480"/>
              <w:tab w:val="right" w:leader="dot" w:pos="8489"/>
            </w:tabs>
            <w:rPr>
              <w:rFonts w:eastAsiaTheme="minorEastAsia" w:cstheme="minorBidi"/>
              <w:b w:val="0"/>
              <w:bCs w:val="0"/>
              <w:noProof/>
              <w:sz w:val="22"/>
              <w:szCs w:val="22"/>
              <w:lang w:val="en-GB" w:eastAsia="en-GB"/>
            </w:rPr>
          </w:pPr>
          <w:hyperlink w:anchor="_Toc498605147" w:history="1">
            <w:r w:rsidR="00624ABD" w:rsidRPr="001F2D41">
              <w:rPr>
                <w:rStyle w:val="Hyperlink"/>
                <w:noProof/>
              </w:rPr>
              <w:t>3.</w:t>
            </w:r>
            <w:r w:rsidR="00624ABD">
              <w:rPr>
                <w:rFonts w:eastAsiaTheme="minorEastAsia" w:cstheme="minorBidi"/>
                <w:b w:val="0"/>
                <w:bCs w:val="0"/>
                <w:noProof/>
                <w:sz w:val="22"/>
                <w:szCs w:val="22"/>
                <w:lang w:val="en-GB" w:eastAsia="en-GB"/>
              </w:rPr>
              <w:tab/>
            </w:r>
            <w:r w:rsidR="00624ABD" w:rsidRPr="001F2D41">
              <w:rPr>
                <w:rStyle w:val="Hyperlink"/>
                <w:noProof/>
              </w:rPr>
              <w:t>Alternatives to the phone</w:t>
            </w:r>
            <w:r w:rsidR="00624ABD">
              <w:rPr>
                <w:noProof/>
                <w:webHidden/>
              </w:rPr>
              <w:tab/>
            </w:r>
            <w:r w:rsidR="00624ABD">
              <w:rPr>
                <w:noProof/>
                <w:webHidden/>
              </w:rPr>
              <w:fldChar w:fldCharType="begin"/>
            </w:r>
            <w:r w:rsidR="00624ABD">
              <w:rPr>
                <w:noProof/>
                <w:webHidden/>
              </w:rPr>
              <w:instrText xml:space="preserve"> PAGEREF _Toc498605147 \h </w:instrText>
            </w:r>
            <w:r w:rsidR="00624ABD">
              <w:rPr>
                <w:noProof/>
                <w:webHidden/>
              </w:rPr>
            </w:r>
            <w:r w:rsidR="00624ABD">
              <w:rPr>
                <w:noProof/>
                <w:webHidden/>
              </w:rPr>
              <w:fldChar w:fldCharType="separate"/>
            </w:r>
            <w:r w:rsidR="000F313D">
              <w:rPr>
                <w:noProof/>
                <w:webHidden/>
              </w:rPr>
              <w:t>7</w:t>
            </w:r>
            <w:r w:rsidR="00624ABD">
              <w:rPr>
                <w:noProof/>
                <w:webHidden/>
              </w:rPr>
              <w:fldChar w:fldCharType="end"/>
            </w:r>
          </w:hyperlink>
        </w:p>
        <w:p w14:paraId="0D462E96" w14:textId="2901A76D" w:rsidR="00624ABD" w:rsidRDefault="000E01FA">
          <w:pPr>
            <w:pStyle w:val="TOC1"/>
            <w:tabs>
              <w:tab w:val="left" w:pos="480"/>
              <w:tab w:val="right" w:leader="dot" w:pos="8489"/>
            </w:tabs>
            <w:rPr>
              <w:rFonts w:eastAsiaTheme="minorEastAsia" w:cstheme="minorBidi"/>
              <w:b w:val="0"/>
              <w:bCs w:val="0"/>
              <w:noProof/>
              <w:sz w:val="22"/>
              <w:szCs w:val="22"/>
              <w:lang w:val="en-GB" w:eastAsia="en-GB"/>
            </w:rPr>
          </w:pPr>
          <w:hyperlink w:anchor="_Toc498605148" w:history="1">
            <w:r w:rsidR="00624ABD" w:rsidRPr="001F2D41">
              <w:rPr>
                <w:rStyle w:val="Hyperlink"/>
                <w:noProof/>
              </w:rPr>
              <w:t>4.</w:t>
            </w:r>
            <w:r w:rsidR="00624ABD">
              <w:rPr>
                <w:rFonts w:eastAsiaTheme="minorEastAsia" w:cstheme="minorBidi"/>
                <w:b w:val="0"/>
                <w:bCs w:val="0"/>
                <w:noProof/>
                <w:sz w:val="22"/>
                <w:szCs w:val="22"/>
                <w:lang w:val="en-GB" w:eastAsia="en-GB"/>
              </w:rPr>
              <w:tab/>
            </w:r>
            <w:r w:rsidR="00624ABD" w:rsidRPr="001F2D41">
              <w:rPr>
                <w:rStyle w:val="Hyperlink"/>
                <w:noProof/>
              </w:rPr>
              <w:t>Other useful links and resources</w:t>
            </w:r>
            <w:r w:rsidR="00624ABD">
              <w:rPr>
                <w:noProof/>
                <w:webHidden/>
              </w:rPr>
              <w:tab/>
            </w:r>
            <w:r w:rsidR="00624ABD">
              <w:rPr>
                <w:noProof/>
                <w:webHidden/>
              </w:rPr>
              <w:fldChar w:fldCharType="begin"/>
            </w:r>
            <w:r w:rsidR="00624ABD">
              <w:rPr>
                <w:noProof/>
                <w:webHidden/>
              </w:rPr>
              <w:instrText xml:space="preserve"> PAGEREF _Toc498605148 \h </w:instrText>
            </w:r>
            <w:r w:rsidR="00624ABD">
              <w:rPr>
                <w:noProof/>
                <w:webHidden/>
              </w:rPr>
            </w:r>
            <w:r w:rsidR="00624ABD">
              <w:rPr>
                <w:noProof/>
                <w:webHidden/>
              </w:rPr>
              <w:fldChar w:fldCharType="separate"/>
            </w:r>
            <w:r w:rsidR="000F313D">
              <w:rPr>
                <w:noProof/>
                <w:webHidden/>
              </w:rPr>
              <w:t>7</w:t>
            </w:r>
            <w:r w:rsidR="00624ABD">
              <w:rPr>
                <w:noProof/>
                <w:webHidden/>
              </w:rPr>
              <w:fldChar w:fldCharType="end"/>
            </w:r>
          </w:hyperlink>
        </w:p>
        <w:p w14:paraId="5875DD26" w14:textId="4A9CAB23" w:rsidR="00624ABD" w:rsidRDefault="000E01FA">
          <w:pPr>
            <w:pStyle w:val="TOC2"/>
            <w:tabs>
              <w:tab w:val="right" w:leader="dot" w:pos="8489"/>
            </w:tabs>
            <w:rPr>
              <w:rFonts w:eastAsiaTheme="minorEastAsia" w:cstheme="minorBidi"/>
              <w:b w:val="0"/>
              <w:bCs w:val="0"/>
              <w:noProof/>
              <w:lang w:val="en-GB" w:eastAsia="en-GB"/>
            </w:rPr>
          </w:pPr>
          <w:hyperlink w:anchor="_Toc498605149" w:history="1">
            <w:r w:rsidR="00624ABD" w:rsidRPr="001F2D41">
              <w:rPr>
                <w:rStyle w:val="Hyperlink"/>
                <w:noProof/>
                <w:lang w:val="en-GB"/>
              </w:rPr>
              <w:t>Living Made Easy</w:t>
            </w:r>
            <w:r w:rsidR="00624ABD">
              <w:rPr>
                <w:noProof/>
                <w:webHidden/>
              </w:rPr>
              <w:tab/>
            </w:r>
            <w:r w:rsidR="00624ABD">
              <w:rPr>
                <w:noProof/>
                <w:webHidden/>
              </w:rPr>
              <w:fldChar w:fldCharType="begin"/>
            </w:r>
            <w:r w:rsidR="00624ABD">
              <w:rPr>
                <w:noProof/>
                <w:webHidden/>
              </w:rPr>
              <w:instrText xml:space="preserve"> PAGEREF _Toc498605149 \h </w:instrText>
            </w:r>
            <w:r w:rsidR="00624ABD">
              <w:rPr>
                <w:noProof/>
                <w:webHidden/>
              </w:rPr>
            </w:r>
            <w:r w:rsidR="00624ABD">
              <w:rPr>
                <w:noProof/>
                <w:webHidden/>
              </w:rPr>
              <w:fldChar w:fldCharType="separate"/>
            </w:r>
            <w:r w:rsidR="000F313D">
              <w:rPr>
                <w:noProof/>
                <w:webHidden/>
              </w:rPr>
              <w:t>7</w:t>
            </w:r>
            <w:r w:rsidR="00624ABD">
              <w:rPr>
                <w:noProof/>
                <w:webHidden/>
              </w:rPr>
              <w:fldChar w:fldCharType="end"/>
            </w:r>
          </w:hyperlink>
        </w:p>
        <w:p w14:paraId="3CB1DE89" w14:textId="77B66F87" w:rsidR="00624ABD" w:rsidRDefault="000E01FA">
          <w:pPr>
            <w:pStyle w:val="TOC2"/>
            <w:tabs>
              <w:tab w:val="right" w:leader="dot" w:pos="8489"/>
            </w:tabs>
            <w:rPr>
              <w:rFonts w:eastAsiaTheme="minorEastAsia" w:cstheme="minorBidi"/>
              <w:b w:val="0"/>
              <w:bCs w:val="0"/>
              <w:noProof/>
              <w:lang w:val="en-GB" w:eastAsia="en-GB"/>
            </w:rPr>
          </w:pPr>
          <w:hyperlink w:anchor="_Toc498605150" w:history="1">
            <w:r w:rsidR="00624ABD" w:rsidRPr="001F2D41">
              <w:rPr>
                <w:rStyle w:val="Hyperlink"/>
                <w:noProof/>
                <w:lang w:val="en-GB"/>
              </w:rPr>
              <w:t>Specialist suppliers</w:t>
            </w:r>
            <w:r w:rsidR="00624ABD">
              <w:rPr>
                <w:noProof/>
                <w:webHidden/>
              </w:rPr>
              <w:tab/>
            </w:r>
            <w:r w:rsidR="00624ABD">
              <w:rPr>
                <w:noProof/>
                <w:webHidden/>
              </w:rPr>
              <w:fldChar w:fldCharType="begin"/>
            </w:r>
            <w:r w:rsidR="00624ABD">
              <w:rPr>
                <w:noProof/>
                <w:webHidden/>
              </w:rPr>
              <w:instrText xml:space="preserve"> PAGEREF _Toc498605150 \h </w:instrText>
            </w:r>
            <w:r w:rsidR="00624ABD">
              <w:rPr>
                <w:noProof/>
                <w:webHidden/>
              </w:rPr>
            </w:r>
            <w:r w:rsidR="00624ABD">
              <w:rPr>
                <w:noProof/>
                <w:webHidden/>
              </w:rPr>
              <w:fldChar w:fldCharType="separate"/>
            </w:r>
            <w:r w:rsidR="000F313D">
              <w:rPr>
                <w:noProof/>
                <w:webHidden/>
              </w:rPr>
              <w:t>7</w:t>
            </w:r>
            <w:r w:rsidR="00624ABD">
              <w:rPr>
                <w:noProof/>
                <w:webHidden/>
              </w:rPr>
              <w:fldChar w:fldCharType="end"/>
            </w:r>
          </w:hyperlink>
        </w:p>
        <w:p w14:paraId="0EB2FE8C" w14:textId="6123FAC6" w:rsidR="00624ABD" w:rsidRDefault="000E01FA">
          <w:pPr>
            <w:pStyle w:val="TOC1"/>
            <w:tabs>
              <w:tab w:val="left" w:pos="480"/>
              <w:tab w:val="right" w:leader="dot" w:pos="8489"/>
            </w:tabs>
            <w:rPr>
              <w:rFonts w:eastAsiaTheme="minorEastAsia" w:cstheme="minorBidi"/>
              <w:b w:val="0"/>
              <w:bCs w:val="0"/>
              <w:noProof/>
              <w:sz w:val="22"/>
              <w:szCs w:val="22"/>
              <w:lang w:val="en-GB" w:eastAsia="en-GB"/>
            </w:rPr>
          </w:pPr>
          <w:hyperlink w:anchor="_Toc498605151" w:history="1">
            <w:r w:rsidR="00624ABD" w:rsidRPr="001F2D41">
              <w:rPr>
                <w:rStyle w:val="Hyperlink"/>
                <w:noProof/>
              </w:rPr>
              <w:t>5.</w:t>
            </w:r>
            <w:r w:rsidR="00624ABD">
              <w:rPr>
                <w:rFonts w:eastAsiaTheme="minorEastAsia" w:cstheme="minorBidi"/>
                <w:b w:val="0"/>
                <w:bCs w:val="0"/>
                <w:noProof/>
                <w:sz w:val="22"/>
                <w:szCs w:val="22"/>
                <w:lang w:val="en-GB" w:eastAsia="en-GB"/>
              </w:rPr>
              <w:tab/>
            </w:r>
            <w:r w:rsidR="00624ABD" w:rsidRPr="001F2D41">
              <w:rPr>
                <w:rStyle w:val="Hyperlink"/>
                <w:noProof/>
              </w:rPr>
              <w:t>About AbilityNet</w:t>
            </w:r>
            <w:r w:rsidR="00624ABD">
              <w:rPr>
                <w:noProof/>
                <w:webHidden/>
              </w:rPr>
              <w:tab/>
            </w:r>
            <w:r w:rsidR="00624ABD">
              <w:rPr>
                <w:noProof/>
                <w:webHidden/>
              </w:rPr>
              <w:fldChar w:fldCharType="begin"/>
            </w:r>
            <w:r w:rsidR="00624ABD">
              <w:rPr>
                <w:noProof/>
                <w:webHidden/>
              </w:rPr>
              <w:instrText xml:space="preserve"> PAGEREF _Toc498605151 \h </w:instrText>
            </w:r>
            <w:r w:rsidR="00624ABD">
              <w:rPr>
                <w:noProof/>
                <w:webHidden/>
              </w:rPr>
            </w:r>
            <w:r w:rsidR="00624ABD">
              <w:rPr>
                <w:noProof/>
                <w:webHidden/>
              </w:rPr>
              <w:fldChar w:fldCharType="separate"/>
            </w:r>
            <w:r w:rsidR="000F313D">
              <w:rPr>
                <w:noProof/>
                <w:webHidden/>
              </w:rPr>
              <w:t>8</w:t>
            </w:r>
            <w:r w:rsidR="00624ABD">
              <w:rPr>
                <w:noProof/>
                <w:webHidden/>
              </w:rPr>
              <w:fldChar w:fldCharType="end"/>
            </w:r>
          </w:hyperlink>
        </w:p>
        <w:p w14:paraId="03DBECFF" w14:textId="2736EF31" w:rsidR="00624ABD" w:rsidRDefault="000E01FA">
          <w:pPr>
            <w:pStyle w:val="TOC2"/>
            <w:tabs>
              <w:tab w:val="right" w:leader="dot" w:pos="8489"/>
            </w:tabs>
            <w:rPr>
              <w:rFonts w:eastAsiaTheme="minorEastAsia" w:cstheme="minorBidi"/>
              <w:b w:val="0"/>
              <w:bCs w:val="0"/>
              <w:noProof/>
              <w:lang w:val="en-GB" w:eastAsia="en-GB"/>
            </w:rPr>
          </w:pPr>
          <w:hyperlink w:anchor="_Toc498605152" w:history="1">
            <w:r w:rsidR="00624ABD" w:rsidRPr="001F2D41">
              <w:rPr>
                <w:rStyle w:val="Hyperlink"/>
                <w:rFonts w:eastAsia="Times New Roman"/>
                <w:noProof/>
                <w:lang w:eastAsia="en-GB"/>
              </w:rPr>
              <w:t>Digital Accessibility Services</w:t>
            </w:r>
            <w:r w:rsidR="00624ABD">
              <w:rPr>
                <w:noProof/>
                <w:webHidden/>
              </w:rPr>
              <w:tab/>
            </w:r>
            <w:r w:rsidR="00624ABD">
              <w:rPr>
                <w:noProof/>
                <w:webHidden/>
              </w:rPr>
              <w:fldChar w:fldCharType="begin"/>
            </w:r>
            <w:r w:rsidR="00624ABD">
              <w:rPr>
                <w:noProof/>
                <w:webHidden/>
              </w:rPr>
              <w:instrText xml:space="preserve"> PAGEREF _Toc498605152 \h </w:instrText>
            </w:r>
            <w:r w:rsidR="00624ABD">
              <w:rPr>
                <w:noProof/>
                <w:webHidden/>
              </w:rPr>
            </w:r>
            <w:r w:rsidR="00624ABD">
              <w:rPr>
                <w:noProof/>
                <w:webHidden/>
              </w:rPr>
              <w:fldChar w:fldCharType="separate"/>
            </w:r>
            <w:r w:rsidR="000F313D">
              <w:rPr>
                <w:noProof/>
                <w:webHidden/>
              </w:rPr>
              <w:t>8</w:t>
            </w:r>
            <w:r w:rsidR="00624ABD">
              <w:rPr>
                <w:noProof/>
                <w:webHidden/>
              </w:rPr>
              <w:fldChar w:fldCharType="end"/>
            </w:r>
          </w:hyperlink>
        </w:p>
        <w:p w14:paraId="271FA597" w14:textId="19A0C166" w:rsidR="00624ABD" w:rsidRDefault="000E01FA">
          <w:pPr>
            <w:pStyle w:val="TOC2"/>
            <w:tabs>
              <w:tab w:val="right" w:leader="dot" w:pos="8489"/>
            </w:tabs>
            <w:rPr>
              <w:rFonts w:eastAsiaTheme="minorEastAsia" w:cstheme="minorBidi"/>
              <w:b w:val="0"/>
              <w:bCs w:val="0"/>
              <w:noProof/>
              <w:lang w:val="en-GB" w:eastAsia="en-GB"/>
            </w:rPr>
          </w:pPr>
          <w:hyperlink w:anchor="_Toc498605153" w:history="1">
            <w:r w:rsidR="00624ABD" w:rsidRPr="001F2D41">
              <w:rPr>
                <w:rStyle w:val="Hyperlink"/>
                <w:rFonts w:eastAsia="Times New Roman"/>
                <w:noProof/>
                <w:lang w:eastAsia="en-GB"/>
              </w:rPr>
              <w:t>Workplace Services</w:t>
            </w:r>
            <w:r w:rsidR="00624ABD">
              <w:rPr>
                <w:noProof/>
                <w:webHidden/>
              </w:rPr>
              <w:tab/>
            </w:r>
            <w:r w:rsidR="00624ABD">
              <w:rPr>
                <w:noProof/>
                <w:webHidden/>
              </w:rPr>
              <w:fldChar w:fldCharType="begin"/>
            </w:r>
            <w:r w:rsidR="00624ABD">
              <w:rPr>
                <w:noProof/>
                <w:webHidden/>
              </w:rPr>
              <w:instrText xml:space="preserve"> PAGEREF _Toc498605153 \h </w:instrText>
            </w:r>
            <w:r w:rsidR="00624ABD">
              <w:rPr>
                <w:noProof/>
                <w:webHidden/>
              </w:rPr>
            </w:r>
            <w:r w:rsidR="00624ABD">
              <w:rPr>
                <w:noProof/>
                <w:webHidden/>
              </w:rPr>
              <w:fldChar w:fldCharType="separate"/>
            </w:r>
            <w:r w:rsidR="000F313D">
              <w:rPr>
                <w:noProof/>
                <w:webHidden/>
              </w:rPr>
              <w:t>8</w:t>
            </w:r>
            <w:r w:rsidR="00624ABD">
              <w:rPr>
                <w:noProof/>
                <w:webHidden/>
              </w:rPr>
              <w:fldChar w:fldCharType="end"/>
            </w:r>
          </w:hyperlink>
        </w:p>
        <w:p w14:paraId="0420591E" w14:textId="6CC0C187" w:rsidR="00624ABD" w:rsidRDefault="000E01FA">
          <w:pPr>
            <w:pStyle w:val="TOC2"/>
            <w:tabs>
              <w:tab w:val="right" w:leader="dot" w:pos="8489"/>
            </w:tabs>
            <w:rPr>
              <w:rFonts w:eastAsiaTheme="minorEastAsia" w:cstheme="minorBidi"/>
              <w:b w:val="0"/>
              <w:bCs w:val="0"/>
              <w:noProof/>
              <w:lang w:val="en-GB" w:eastAsia="en-GB"/>
            </w:rPr>
          </w:pPr>
          <w:hyperlink w:anchor="_Toc498605154" w:history="1">
            <w:r w:rsidR="00624ABD" w:rsidRPr="001F2D41">
              <w:rPr>
                <w:rStyle w:val="Hyperlink"/>
                <w:rFonts w:eastAsia="Times New Roman"/>
                <w:noProof/>
                <w:lang w:eastAsia="en-GB"/>
              </w:rPr>
              <w:t>DSA/Students Services</w:t>
            </w:r>
            <w:r w:rsidR="00624ABD">
              <w:rPr>
                <w:noProof/>
                <w:webHidden/>
              </w:rPr>
              <w:tab/>
            </w:r>
            <w:r w:rsidR="00624ABD">
              <w:rPr>
                <w:noProof/>
                <w:webHidden/>
              </w:rPr>
              <w:fldChar w:fldCharType="begin"/>
            </w:r>
            <w:r w:rsidR="00624ABD">
              <w:rPr>
                <w:noProof/>
                <w:webHidden/>
              </w:rPr>
              <w:instrText xml:space="preserve"> PAGEREF _Toc498605154 \h </w:instrText>
            </w:r>
            <w:r w:rsidR="00624ABD">
              <w:rPr>
                <w:noProof/>
                <w:webHidden/>
              </w:rPr>
            </w:r>
            <w:r w:rsidR="00624ABD">
              <w:rPr>
                <w:noProof/>
                <w:webHidden/>
              </w:rPr>
              <w:fldChar w:fldCharType="separate"/>
            </w:r>
            <w:r w:rsidR="000F313D">
              <w:rPr>
                <w:noProof/>
                <w:webHidden/>
              </w:rPr>
              <w:t>8</w:t>
            </w:r>
            <w:r w:rsidR="00624ABD">
              <w:rPr>
                <w:noProof/>
                <w:webHidden/>
              </w:rPr>
              <w:fldChar w:fldCharType="end"/>
            </w:r>
          </w:hyperlink>
        </w:p>
        <w:p w14:paraId="68077D68" w14:textId="149727E2" w:rsidR="00624ABD" w:rsidRDefault="000E01FA">
          <w:pPr>
            <w:pStyle w:val="TOC2"/>
            <w:tabs>
              <w:tab w:val="right" w:leader="dot" w:pos="8489"/>
            </w:tabs>
            <w:rPr>
              <w:rFonts w:eastAsiaTheme="minorEastAsia" w:cstheme="minorBidi"/>
              <w:b w:val="0"/>
              <w:bCs w:val="0"/>
              <w:noProof/>
              <w:lang w:val="en-GB" w:eastAsia="en-GB"/>
            </w:rPr>
          </w:pPr>
          <w:hyperlink w:anchor="_Toc498605155" w:history="1">
            <w:r w:rsidR="00624ABD" w:rsidRPr="001F2D41">
              <w:rPr>
                <w:rStyle w:val="Hyperlink"/>
                <w:rFonts w:eastAsia="Times New Roman"/>
                <w:noProof/>
                <w:lang w:eastAsia="en-GB"/>
              </w:rPr>
              <w:t>Free IT Support for disabled and older people at home</w:t>
            </w:r>
            <w:r w:rsidR="00624ABD">
              <w:rPr>
                <w:noProof/>
                <w:webHidden/>
              </w:rPr>
              <w:tab/>
            </w:r>
            <w:r w:rsidR="00624ABD">
              <w:rPr>
                <w:noProof/>
                <w:webHidden/>
              </w:rPr>
              <w:fldChar w:fldCharType="begin"/>
            </w:r>
            <w:r w:rsidR="00624ABD">
              <w:rPr>
                <w:noProof/>
                <w:webHidden/>
              </w:rPr>
              <w:instrText xml:space="preserve"> PAGEREF _Toc498605155 \h </w:instrText>
            </w:r>
            <w:r w:rsidR="00624ABD">
              <w:rPr>
                <w:noProof/>
                <w:webHidden/>
              </w:rPr>
            </w:r>
            <w:r w:rsidR="00624ABD">
              <w:rPr>
                <w:noProof/>
                <w:webHidden/>
              </w:rPr>
              <w:fldChar w:fldCharType="separate"/>
            </w:r>
            <w:r w:rsidR="000F313D">
              <w:rPr>
                <w:noProof/>
                <w:webHidden/>
              </w:rPr>
              <w:t>8</w:t>
            </w:r>
            <w:r w:rsidR="00624ABD">
              <w:rPr>
                <w:noProof/>
                <w:webHidden/>
              </w:rPr>
              <w:fldChar w:fldCharType="end"/>
            </w:r>
          </w:hyperlink>
        </w:p>
        <w:p w14:paraId="0262F0C0" w14:textId="4059E7F2" w:rsidR="00624ABD" w:rsidRDefault="000E01FA">
          <w:pPr>
            <w:pStyle w:val="TOC2"/>
            <w:tabs>
              <w:tab w:val="right" w:leader="dot" w:pos="8489"/>
            </w:tabs>
            <w:rPr>
              <w:rFonts w:eastAsiaTheme="minorEastAsia" w:cstheme="minorBidi"/>
              <w:b w:val="0"/>
              <w:bCs w:val="0"/>
              <w:noProof/>
              <w:lang w:val="en-GB" w:eastAsia="en-GB"/>
            </w:rPr>
          </w:pPr>
          <w:hyperlink w:anchor="_Toc498605156" w:history="1">
            <w:r w:rsidR="00624ABD" w:rsidRPr="001F2D41">
              <w:rPr>
                <w:rStyle w:val="Hyperlink"/>
                <w:rFonts w:eastAsia="Times New Roman"/>
                <w:noProof/>
                <w:lang w:eastAsia="en-GB"/>
              </w:rPr>
              <w:t>Expert Resources</w:t>
            </w:r>
            <w:r w:rsidR="00624ABD">
              <w:rPr>
                <w:noProof/>
                <w:webHidden/>
              </w:rPr>
              <w:tab/>
            </w:r>
            <w:r w:rsidR="00624ABD">
              <w:rPr>
                <w:noProof/>
                <w:webHidden/>
              </w:rPr>
              <w:fldChar w:fldCharType="begin"/>
            </w:r>
            <w:r w:rsidR="00624ABD">
              <w:rPr>
                <w:noProof/>
                <w:webHidden/>
              </w:rPr>
              <w:instrText xml:space="preserve"> PAGEREF _Toc498605156 \h </w:instrText>
            </w:r>
            <w:r w:rsidR="00624ABD">
              <w:rPr>
                <w:noProof/>
                <w:webHidden/>
              </w:rPr>
            </w:r>
            <w:r w:rsidR="00624ABD">
              <w:rPr>
                <w:noProof/>
                <w:webHidden/>
              </w:rPr>
              <w:fldChar w:fldCharType="separate"/>
            </w:r>
            <w:r w:rsidR="000F313D">
              <w:rPr>
                <w:noProof/>
                <w:webHidden/>
              </w:rPr>
              <w:t>8</w:t>
            </w:r>
            <w:r w:rsidR="00624ABD">
              <w:rPr>
                <w:noProof/>
                <w:webHidden/>
              </w:rPr>
              <w:fldChar w:fldCharType="end"/>
            </w:r>
          </w:hyperlink>
        </w:p>
        <w:p w14:paraId="28BAB3CB" w14:textId="05F1FFF8" w:rsidR="00624ABD" w:rsidRDefault="000E01FA">
          <w:pPr>
            <w:pStyle w:val="TOC2"/>
            <w:tabs>
              <w:tab w:val="right" w:leader="dot" w:pos="8489"/>
            </w:tabs>
            <w:rPr>
              <w:rFonts w:eastAsiaTheme="minorEastAsia" w:cstheme="minorBidi"/>
              <w:b w:val="0"/>
              <w:bCs w:val="0"/>
              <w:noProof/>
              <w:lang w:val="en-GB" w:eastAsia="en-GB"/>
            </w:rPr>
          </w:pPr>
          <w:hyperlink w:anchor="_Toc498605157" w:history="1">
            <w:r w:rsidR="00624ABD" w:rsidRPr="001F2D41">
              <w:rPr>
                <w:rStyle w:val="Hyperlink"/>
                <w:rFonts w:eastAsia="Times New Roman"/>
                <w:noProof/>
                <w:lang w:eastAsia="en-GB"/>
              </w:rPr>
              <w:t>Call the Helpline</w:t>
            </w:r>
            <w:r w:rsidR="00624ABD">
              <w:rPr>
                <w:noProof/>
                <w:webHidden/>
              </w:rPr>
              <w:tab/>
            </w:r>
            <w:r w:rsidR="00624ABD">
              <w:rPr>
                <w:noProof/>
                <w:webHidden/>
              </w:rPr>
              <w:fldChar w:fldCharType="begin"/>
            </w:r>
            <w:r w:rsidR="00624ABD">
              <w:rPr>
                <w:noProof/>
                <w:webHidden/>
              </w:rPr>
              <w:instrText xml:space="preserve"> PAGEREF _Toc498605157 \h </w:instrText>
            </w:r>
            <w:r w:rsidR="00624ABD">
              <w:rPr>
                <w:noProof/>
                <w:webHidden/>
              </w:rPr>
            </w:r>
            <w:r w:rsidR="00624ABD">
              <w:rPr>
                <w:noProof/>
                <w:webHidden/>
              </w:rPr>
              <w:fldChar w:fldCharType="separate"/>
            </w:r>
            <w:r w:rsidR="000F313D">
              <w:rPr>
                <w:noProof/>
                <w:webHidden/>
              </w:rPr>
              <w:t>9</w:t>
            </w:r>
            <w:r w:rsidR="00624ABD">
              <w:rPr>
                <w:noProof/>
                <w:webHidden/>
              </w:rPr>
              <w:fldChar w:fldCharType="end"/>
            </w:r>
          </w:hyperlink>
        </w:p>
        <w:p w14:paraId="1D903583" w14:textId="7935487E" w:rsidR="00624ABD" w:rsidRDefault="000E01FA">
          <w:pPr>
            <w:pStyle w:val="TOC2"/>
            <w:tabs>
              <w:tab w:val="right" w:leader="dot" w:pos="8489"/>
            </w:tabs>
            <w:rPr>
              <w:rFonts w:eastAsiaTheme="minorEastAsia" w:cstheme="minorBidi"/>
              <w:b w:val="0"/>
              <w:bCs w:val="0"/>
              <w:noProof/>
              <w:lang w:val="en-GB" w:eastAsia="en-GB"/>
            </w:rPr>
          </w:pPr>
          <w:hyperlink w:anchor="_Toc498605158" w:history="1">
            <w:r w:rsidR="00624ABD" w:rsidRPr="001F2D41">
              <w:rPr>
                <w:rStyle w:val="Hyperlink"/>
                <w:noProof/>
                <w:lang w:val="en-GB"/>
              </w:rPr>
              <w:t>Support us</w:t>
            </w:r>
            <w:r w:rsidR="00624ABD">
              <w:rPr>
                <w:noProof/>
                <w:webHidden/>
              </w:rPr>
              <w:tab/>
            </w:r>
            <w:r w:rsidR="00624ABD">
              <w:rPr>
                <w:noProof/>
                <w:webHidden/>
              </w:rPr>
              <w:fldChar w:fldCharType="begin"/>
            </w:r>
            <w:r w:rsidR="00624ABD">
              <w:rPr>
                <w:noProof/>
                <w:webHidden/>
              </w:rPr>
              <w:instrText xml:space="preserve"> PAGEREF _Toc498605158 \h </w:instrText>
            </w:r>
            <w:r w:rsidR="00624ABD">
              <w:rPr>
                <w:noProof/>
                <w:webHidden/>
              </w:rPr>
            </w:r>
            <w:r w:rsidR="00624ABD">
              <w:rPr>
                <w:noProof/>
                <w:webHidden/>
              </w:rPr>
              <w:fldChar w:fldCharType="separate"/>
            </w:r>
            <w:r w:rsidR="000F313D">
              <w:rPr>
                <w:noProof/>
                <w:webHidden/>
              </w:rPr>
              <w:t>9</w:t>
            </w:r>
            <w:r w:rsidR="00624ABD">
              <w:rPr>
                <w:noProof/>
                <w:webHidden/>
              </w:rPr>
              <w:fldChar w:fldCharType="end"/>
            </w:r>
          </w:hyperlink>
        </w:p>
        <w:p w14:paraId="4061A700" w14:textId="674D8E78" w:rsidR="00624ABD" w:rsidRDefault="000E01FA">
          <w:pPr>
            <w:pStyle w:val="TOC2"/>
            <w:tabs>
              <w:tab w:val="right" w:leader="dot" w:pos="8489"/>
            </w:tabs>
            <w:rPr>
              <w:rFonts w:eastAsiaTheme="minorEastAsia" w:cstheme="minorBidi"/>
              <w:b w:val="0"/>
              <w:bCs w:val="0"/>
              <w:noProof/>
              <w:lang w:val="en-GB" w:eastAsia="en-GB"/>
            </w:rPr>
          </w:pPr>
          <w:hyperlink w:anchor="_Toc498605159" w:history="1">
            <w:r w:rsidR="00624ABD" w:rsidRPr="001F2D41">
              <w:rPr>
                <w:rStyle w:val="Hyperlink"/>
                <w:noProof/>
                <w:lang w:val="en-GB"/>
              </w:rPr>
              <w:t>Contact us</w:t>
            </w:r>
            <w:r w:rsidR="00624ABD">
              <w:rPr>
                <w:noProof/>
                <w:webHidden/>
              </w:rPr>
              <w:tab/>
            </w:r>
            <w:r w:rsidR="00624ABD">
              <w:rPr>
                <w:noProof/>
                <w:webHidden/>
              </w:rPr>
              <w:fldChar w:fldCharType="begin"/>
            </w:r>
            <w:r w:rsidR="00624ABD">
              <w:rPr>
                <w:noProof/>
                <w:webHidden/>
              </w:rPr>
              <w:instrText xml:space="preserve"> PAGEREF _Toc498605159 \h </w:instrText>
            </w:r>
            <w:r w:rsidR="00624ABD">
              <w:rPr>
                <w:noProof/>
                <w:webHidden/>
              </w:rPr>
            </w:r>
            <w:r w:rsidR="00624ABD">
              <w:rPr>
                <w:noProof/>
                <w:webHidden/>
              </w:rPr>
              <w:fldChar w:fldCharType="separate"/>
            </w:r>
            <w:r w:rsidR="000F313D">
              <w:rPr>
                <w:noProof/>
                <w:webHidden/>
              </w:rPr>
              <w:t>9</w:t>
            </w:r>
            <w:r w:rsidR="00624ABD">
              <w:rPr>
                <w:noProof/>
                <w:webHidden/>
              </w:rPr>
              <w:fldChar w:fldCharType="end"/>
            </w:r>
          </w:hyperlink>
        </w:p>
        <w:p w14:paraId="7D507E9E" w14:textId="5AD9D9C7" w:rsidR="00624ABD" w:rsidRDefault="000E01FA">
          <w:pPr>
            <w:pStyle w:val="TOC2"/>
            <w:tabs>
              <w:tab w:val="right" w:leader="dot" w:pos="8489"/>
            </w:tabs>
            <w:rPr>
              <w:rFonts w:eastAsiaTheme="minorEastAsia" w:cstheme="minorBidi"/>
              <w:b w:val="0"/>
              <w:bCs w:val="0"/>
              <w:noProof/>
              <w:lang w:val="en-GB" w:eastAsia="en-GB"/>
            </w:rPr>
          </w:pPr>
          <w:hyperlink w:anchor="_Toc498605160" w:history="1">
            <w:r w:rsidR="00624ABD" w:rsidRPr="001F2D41">
              <w:rPr>
                <w:rStyle w:val="Hyperlink"/>
                <w:noProof/>
                <w:lang w:val="en-GB"/>
              </w:rPr>
              <w:t>Copyright information</w:t>
            </w:r>
            <w:r w:rsidR="00624ABD">
              <w:rPr>
                <w:noProof/>
                <w:webHidden/>
              </w:rPr>
              <w:tab/>
            </w:r>
            <w:r w:rsidR="00624ABD">
              <w:rPr>
                <w:noProof/>
                <w:webHidden/>
              </w:rPr>
              <w:fldChar w:fldCharType="begin"/>
            </w:r>
            <w:r w:rsidR="00624ABD">
              <w:rPr>
                <w:noProof/>
                <w:webHidden/>
              </w:rPr>
              <w:instrText xml:space="preserve"> PAGEREF _Toc498605160 \h </w:instrText>
            </w:r>
            <w:r w:rsidR="00624ABD">
              <w:rPr>
                <w:noProof/>
                <w:webHidden/>
              </w:rPr>
            </w:r>
            <w:r w:rsidR="00624ABD">
              <w:rPr>
                <w:noProof/>
                <w:webHidden/>
              </w:rPr>
              <w:fldChar w:fldCharType="separate"/>
            </w:r>
            <w:r w:rsidR="000F313D">
              <w:rPr>
                <w:noProof/>
                <w:webHidden/>
              </w:rPr>
              <w:t>9</w:t>
            </w:r>
            <w:r w:rsidR="00624ABD">
              <w:rPr>
                <w:noProof/>
                <w:webHidden/>
              </w:rPr>
              <w:fldChar w:fldCharType="end"/>
            </w:r>
          </w:hyperlink>
        </w:p>
        <w:p w14:paraId="01E2F3D8" w14:textId="04D4737D" w:rsidR="00466A3C" w:rsidRDefault="00466A3C" w:rsidP="00466A3C">
          <w:r>
            <w:rPr>
              <w:b/>
              <w:bCs/>
              <w:noProof/>
            </w:rPr>
            <w:fldChar w:fldCharType="end"/>
          </w:r>
        </w:p>
      </w:sdtContent>
    </w:sdt>
    <w:p w14:paraId="7F9CF9DF" w14:textId="77777777" w:rsidR="00466A3C" w:rsidRDefault="00466A3C" w:rsidP="00466A3C">
      <w:pPr>
        <w:spacing w:after="0" w:line="240" w:lineRule="auto"/>
        <w:rPr>
          <w:rFonts w:eastAsiaTheme="majorEastAsia" w:cstheme="majorBidi"/>
          <w:b/>
          <w:bCs/>
          <w:color w:val="00592E"/>
          <w:sz w:val="28"/>
          <w:szCs w:val="32"/>
        </w:rPr>
      </w:pPr>
      <w:r>
        <w:br w:type="page"/>
      </w:r>
    </w:p>
    <w:p w14:paraId="442AD846" w14:textId="77777777" w:rsidR="00466A3C" w:rsidRPr="002A48F2" w:rsidRDefault="00466A3C" w:rsidP="00466A3C">
      <w:pPr>
        <w:pStyle w:val="Heading1"/>
        <w:numPr>
          <w:ilvl w:val="0"/>
          <w:numId w:val="34"/>
        </w:numPr>
        <w:ind w:left="360"/>
      </w:pPr>
      <w:bookmarkStart w:id="3" w:name="_Toc489886937"/>
      <w:bookmarkStart w:id="4" w:name="_Toc498605135"/>
      <w:r w:rsidRPr="002A48F2">
        <w:lastRenderedPageBreak/>
        <w:t>Landlines</w:t>
      </w:r>
      <w:bookmarkEnd w:id="3"/>
      <w:bookmarkEnd w:id="4"/>
    </w:p>
    <w:p w14:paraId="3AB7BD70" w14:textId="77777777" w:rsidR="00466A3C" w:rsidRDefault="00466A3C" w:rsidP="00466A3C">
      <w:r>
        <w:t xml:space="preserve">Traditional </w:t>
      </w:r>
      <w:r w:rsidRPr="00F02AD6">
        <w:t>landline telephone</w:t>
      </w:r>
      <w:r>
        <w:t>s</w:t>
      </w:r>
      <w:r w:rsidRPr="00F02AD6">
        <w:t xml:space="preserve"> </w:t>
      </w:r>
      <w:r>
        <w:t xml:space="preserve">use </w:t>
      </w:r>
      <w:r w:rsidRPr="00F02AD6">
        <w:t>metal wire</w:t>
      </w:r>
      <w:r>
        <w:t>s</w:t>
      </w:r>
      <w:r w:rsidRPr="00F02AD6">
        <w:t xml:space="preserve"> or </w:t>
      </w:r>
      <w:proofErr w:type="spellStart"/>
      <w:r w:rsidRPr="00F02AD6">
        <w:t>fibre</w:t>
      </w:r>
      <w:proofErr w:type="spellEnd"/>
      <w:r w:rsidRPr="00F02AD6">
        <w:t xml:space="preserve"> optic</w:t>
      </w:r>
      <w:r>
        <w:t xml:space="preserve"> cables for transmission, with the phone plugging into a connecting wall socket.</w:t>
      </w:r>
    </w:p>
    <w:p w14:paraId="35EB3A85" w14:textId="77777777" w:rsidR="00466A3C" w:rsidRDefault="00466A3C" w:rsidP="00466A3C">
      <w:r>
        <w:t>Generally, there are both corded and cordless versions of telephones available to assist people with different impairments. Corded models are attached to the base dialing unit; cordless models are not and usually sit in a base unit to recharge when not in use. Some phones with additional handsets combine both corded and cordless phones, and may also incorporate an answer phone.</w:t>
      </w:r>
    </w:p>
    <w:p w14:paraId="1C30C913" w14:textId="77777777" w:rsidR="00466A3C" w:rsidRDefault="00466A3C" w:rsidP="00466A3C">
      <w:proofErr w:type="gramStart"/>
      <w:r>
        <w:t>A number of</w:t>
      </w:r>
      <w:proofErr w:type="gramEnd"/>
      <w:r>
        <w:t xml:space="preserve"> phones – including, for example the </w:t>
      </w:r>
      <w:r w:rsidRPr="0061742A">
        <w:rPr>
          <w:i/>
        </w:rPr>
        <w:t xml:space="preserve">Doro </w:t>
      </w:r>
      <w:proofErr w:type="spellStart"/>
      <w:r w:rsidRPr="0061742A">
        <w:rPr>
          <w:i/>
        </w:rPr>
        <w:t>MemoryPlus</w:t>
      </w:r>
      <w:proofErr w:type="spellEnd"/>
      <w:r>
        <w:t xml:space="preserve"> and the </w:t>
      </w:r>
      <w:r w:rsidRPr="0061742A">
        <w:rPr>
          <w:i/>
        </w:rPr>
        <w:t>RNIB Big Button Talking Telephone</w:t>
      </w:r>
      <w:r>
        <w:t xml:space="preserve"> – combine many of the features outlined below.</w:t>
      </w:r>
    </w:p>
    <w:p w14:paraId="169E9FB1" w14:textId="77777777" w:rsidR="00466A3C" w:rsidRDefault="00466A3C" w:rsidP="00466A3C">
      <w:pPr>
        <w:pStyle w:val="Heading2"/>
        <w:rPr>
          <w:b w:val="0"/>
        </w:rPr>
      </w:pPr>
      <w:bookmarkStart w:id="5" w:name="_Toc489886938"/>
      <w:bookmarkStart w:id="6" w:name="_Toc498605136"/>
      <w:r>
        <w:t>Big button telephones</w:t>
      </w:r>
      <w:bookmarkEnd w:id="5"/>
      <w:bookmarkEnd w:id="6"/>
    </w:p>
    <w:p w14:paraId="5E610F35" w14:textId="77777777" w:rsidR="00466A3C" w:rsidRDefault="00466A3C" w:rsidP="00466A3C">
      <w:r>
        <w:t xml:space="preserve">Telephones with large numbers can be a lot easier to operate if you have impaired vision or difficulty using your fingers. </w:t>
      </w:r>
    </w:p>
    <w:p w14:paraId="4C915026" w14:textId="77777777" w:rsidR="00466A3C" w:rsidRDefault="00466A3C" w:rsidP="00466A3C">
      <w:r>
        <w:t>A raised dot on the number 5 key may also help you to navigate the keypad. Models with a number redial button make redialing much easier if a line is engaged.</w:t>
      </w:r>
    </w:p>
    <w:p w14:paraId="7DBCB138" w14:textId="77777777" w:rsidR="00466A3C" w:rsidRPr="00D91F90" w:rsidRDefault="00466A3C" w:rsidP="00466A3C">
      <w:pPr>
        <w:pStyle w:val="Heading2"/>
      </w:pPr>
      <w:bookmarkStart w:id="7" w:name="_Toc489886939"/>
      <w:bookmarkStart w:id="8" w:name="_Toc498605137"/>
      <w:r w:rsidRPr="00D91F90">
        <w:t xml:space="preserve">Telephones with </w:t>
      </w:r>
      <w:r>
        <w:t>memory</w:t>
      </w:r>
      <w:r w:rsidRPr="00D91F90">
        <w:t xml:space="preserve"> buttons</w:t>
      </w:r>
      <w:bookmarkEnd w:id="7"/>
      <w:bookmarkEnd w:id="8"/>
    </w:p>
    <w:p w14:paraId="4AE7B55E" w14:textId="77777777" w:rsidR="00466A3C" w:rsidRDefault="00466A3C" w:rsidP="00466A3C">
      <w:r>
        <w:t>Telephones with memory buttons are especially helpful for people with cognitive difficulties. They allow you to store the most important or frequent numbers you call and, to phone one of those numbers, you simply press the relevant button.</w:t>
      </w:r>
    </w:p>
    <w:p w14:paraId="3625B316" w14:textId="77777777" w:rsidR="00466A3C" w:rsidRDefault="00466A3C" w:rsidP="00466A3C">
      <w:r>
        <w:t xml:space="preserve">The number and size of the memory buttons can vary between different models. Some allow you to insert pictures or photographs to assist with remembering who each button rings. </w:t>
      </w:r>
    </w:p>
    <w:p w14:paraId="5F5427F6" w14:textId="77777777" w:rsidR="00466A3C" w:rsidRPr="007228B1" w:rsidRDefault="00466A3C" w:rsidP="00466A3C">
      <w:pPr>
        <w:pStyle w:val="Heading2"/>
      </w:pPr>
      <w:bookmarkStart w:id="9" w:name="_Toc489886940"/>
      <w:bookmarkStart w:id="10" w:name="_Toc498605138"/>
      <w:r>
        <w:t>Amplified telephones</w:t>
      </w:r>
      <w:bookmarkEnd w:id="9"/>
      <w:bookmarkEnd w:id="10"/>
    </w:p>
    <w:p w14:paraId="3A8DE175" w14:textId="77777777" w:rsidR="00466A3C" w:rsidRPr="005C0FA2" w:rsidRDefault="00466A3C" w:rsidP="00466A3C">
      <w:r>
        <w:t>For people with hearing loss, phones with amplification can increase the volume of your caller’s voice by around two to four times. Most models have a volume control that can set it at the optimum level for you. Some versions also include tone adjustment to help make your caller’s voice sound clearer. There are also options to add an amplifier to your existing telephone.</w:t>
      </w:r>
    </w:p>
    <w:p w14:paraId="700F1E37" w14:textId="77777777" w:rsidR="00466A3C" w:rsidRDefault="00466A3C" w:rsidP="00466A3C">
      <w:r>
        <w:lastRenderedPageBreak/>
        <w:t>While you can usually control the ringing volume of any telephone, you can also get models with amplified ringers or visual call indicators. Again, these can be installed as add-ons to your existing equipment.</w:t>
      </w:r>
    </w:p>
    <w:p w14:paraId="0F072695" w14:textId="77777777" w:rsidR="00466A3C" w:rsidRDefault="00466A3C" w:rsidP="00466A3C">
      <w:pPr>
        <w:pStyle w:val="Heading2"/>
      </w:pPr>
      <w:bookmarkStart w:id="11" w:name="_Toc489886941"/>
      <w:bookmarkStart w:id="12" w:name="_Toc498605139"/>
      <w:r>
        <w:t>Automatic phone dialing alarms</w:t>
      </w:r>
      <w:bookmarkEnd w:id="11"/>
      <w:bookmarkEnd w:id="12"/>
      <w:r>
        <w:t xml:space="preserve"> </w:t>
      </w:r>
    </w:p>
    <w:p w14:paraId="205FECAF" w14:textId="77777777" w:rsidR="00466A3C" w:rsidRDefault="00466A3C" w:rsidP="00466A3C">
      <w:r>
        <w:t>An SOS button is available on some telephones. When pressed, this panic button will trigger the phone to call a short sequence of telephone numbers. The first person to answer hears your pre-recorded message asking for help.</w:t>
      </w:r>
    </w:p>
    <w:p w14:paraId="1B07C527" w14:textId="77777777" w:rsidR="00466A3C" w:rsidRDefault="00466A3C" w:rsidP="00466A3C">
      <w:r>
        <w:t xml:space="preserve">These auto-dialers usually come with a pendant or wrist strap alarm which the wearer can also use to activate an alarm call. </w:t>
      </w:r>
    </w:p>
    <w:p w14:paraId="142318E6" w14:textId="77777777" w:rsidR="00466A3C" w:rsidRDefault="00466A3C" w:rsidP="00466A3C">
      <w:pPr>
        <w:pStyle w:val="Heading2"/>
      </w:pPr>
      <w:bookmarkStart w:id="13" w:name="_Toc489886942"/>
      <w:bookmarkStart w:id="14" w:name="_Toc498605140"/>
      <w:r>
        <w:t>Hands free telephony</w:t>
      </w:r>
      <w:bookmarkEnd w:id="13"/>
      <w:bookmarkEnd w:id="14"/>
    </w:p>
    <w:p w14:paraId="217EFE15" w14:textId="77777777" w:rsidR="00466A3C" w:rsidRDefault="00466A3C" w:rsidP="00466A3C">
      <w:r>
        <w:t xml:space="preserve">Many landline phones include a hands-free button that enables you to talk on the phone and listen to your caller without having to hold the handset. </w:t>
      </w:r>
    </w:p>
    <w:p w14:paraId="1FE62CE5" w14:textId="77777777" w:rsidR="00466A3C" w:rsidRDefault="00466A3C" w:rsidP="00466A3C">
      <w:r>
        <w:t>Bluetooth is a wireless technology that enables digital devices to communicate over relatively short distances. You can enhance your hearing experience of hands-free telephony by connecting a compatible landline phone to a Bluetooth headset or external speaker.</w:t>
      </w:r>
    </w:p>
    <w:p w14:paraId="5C5508AF" w14:textId="77777777" w:rsidR="00466A3C" w:rsidRDefault="00466A3C" w:rsidP="00466A3C">
      <w:pPr>
        <w:pStyle w:val="Heading2"/>
      </w:pPr>
      <w:bookmarkStart w:id="15" w:name="_Toc489886943"/>
      <w:bookmarkStart w:id="16" w:name="_Toc498605141"/>
      <w:r>
        <w:t>Other features to consider</w:t>
      </w:r>
      <w:bookmarkEnd w:id="15"/>
      <w:bookmarkEnd w:id="16"/>
    </w:p>
    <w:p w14:paraId="453B03F4" w14:textId="77777777" w:rsidR="00466A3C" w:rsidRDefault="00466A3C" w:rsidP="00466A3C">
      <w:r>
        <w:t xml:space="preserve">When choosing a phone to match your </w:t>
      </w:r>
      <w:proofErr w:type="gramStart"/>
      <w:r>
        <w:t>particular needs</w:t>
      </w:r>
      <w:proofErr w:type="gramEnd"/>
      <w:r>
        <w:t>, other possible features and options you might want to consider include:</w:t>
      </w:r>
    </w:p>
    <w:p w14:paraId="04139471" w14:textId="77777777" w:rsidR="00466A3C" w:rsidRDefault="00466A3C" w:rsidP="00466A3C">
      <w:pPr>
        <w:pStyle w:val="ListParagraph"/>
        <w:numPr>
          <w:ilvl w:val="0"/>
          <w:numId w:val="30"/>
        </w:numPr>
      </w:pPr>
      <w:r>
        <w:t>installing extra phone sockets – to make the phone more accessible in different parts of your home</w:t>
      </w:r>
    </w:p>
    <w:p w14:paraId="7E325CA2" w14:textId="77777777" w:rsidR="00466A3C" w:rsidRDefault="00466A3C" w:rsidP="00466A3C">
      <w:pPr>
        <w:pStyle w:val="ListParagraph"/>
        <w:numPr>
          <w:ilvl w:val="0"/>
          <w:numId w:val="30"/>
        </w:numPr>
      </w:pPr>
      <w:r>
        <w:t>keypad beeps – so you know you’ve pressed the buttons</w:t>
      </w:r>
    </w:p>
    <w:p w14:paraId="6D18ABC9" w14:textId="77777777" w:rsidR="00466A3C" w:rsidRDefault="00466A3C" w:rsidP="00466A3C">
      <w:pPr>
        <w:pStyle w:val="ListParagraph"/>
        <w:numPr>
          <w:ilvl w:val="0"/>
          <w:numId w:val="30"/>
        </w:numPr>
      </w:pPr>
      <w:r>
        <w:t>an illuminated key pad with clear, good-sized text on screen</w:t>
      </w:r>
    </w:p>
    <w:p w14:paraId="66831E73" w14:textId="77777777" w:rsidR="00466A3C" w:rsidRDefault="00466A3C" w:rsidP="00466A3C">
      <w:pPr>
        <w:pStyle w:val="ListParagraph"/>
        <w:numPr>
          <w:ilvl w:val="0"/>
          <w:numId w:val="30"/>
        </w:numPr>
      </w:pPr>
      <w:r>
        <w:t>hearing aid compatibility – so that the phone works with the ‘T’ or loop setting on your hearing aid</w:t>
      </w:r>
    </w:p>
    <w:p w14:paraId="4F34194A" w14:textId="77777777" w:rsidR="00466A3C" w:rsidRDefault="00466A3C" w:rsidP="00466A3C">
      <w:pPr>
        <w:pStyle w:val="ListParagraph"/>
        <w:numPr>
          <w:ilvl w:val="0"/>
          <w:numId w:val="30"/>
        </w:numPr>
      </w:pPr>
      <w:r>
        <w:t>using a headset to reduce background noise – or, if you wear a hearing aid, using a neck loop (with a digital cordless phone)</w:t>
      </w:r>
    </w:p>
    <w:p w14:paraId="1CBAFADC" w14:textId="77777777" w:rsidR="00466A3C" w:rsidRPr="00153E08" w:rsidRDefault="00466A3C" w:rsidP="00466A3C">
      <w:pPr>
        <w:pStyle w:val="ListParagraph"/>
        <w:numPr>
          <w:ilvl w:val="0"/>
          <w:numId w:val="30"/>
        </w:numPr>
      </w:pPr>
      <w:r>
        <w:t>getting a textphone if you really struggle to hear speech on the phone.</w:t>
      </w:r>
    </w:p>
    <w:p w14:paraId="4C368EA1" w14:textId="77777777" w:rsidR="00466A3C" w:rsidRDefault="00466A3C" w:rsidP="00466A3C">
      <w:r>
        <w:t xml:space="preserve">Textphones enable you to have typed phone conversations, either directly or via a relay assistant. Find out more at </w:t>
      </w:r>
      <w:hyperlink r:id="rId9" w:history="1">
        <w:r w:rsidRPr="002445BE">
          <w:rPr>
            <w:rStyle w:val="Hyperlink"/>
          </w:rPr>
          <w:t>www.textrelay.org</w:t>
        </w:r>
      </w:hyperlink>
    </w:p>
    <w:p w14:paraId="640AA5FB" w14:textId="77777777" w:rsidR="00466A3C" w:rsidRDefault="00466A3C" w:rsidP="00466A3C">
      <w:pPr>
        <w:pStyle w:val="Heading1"/>
        <w:numPr>
          <w:ilvl w:val="0"/>
          <w:numId w:val="34"/>
        </w:numPr>
        <w:ind w:left="360"/>
      </w:pPr>
      <w:bookmarkStart w:id="17" w:name="_Toc489886944"/>
      <w:bookmarkStart w:id="18" w:name="_Toc498605142"/>
      <w:r>
        <w:lastRenderedPageBreak/>
        <w:t>Mobile phones</w:t>
      </w:r>
      <w:bookmarkEnd w:id="17"/>
      <w:bookmarkEnd w:id="18"/>
    </w:p>
    <w:p w14:paraId="078E72D1" w14:textId="77777777" w:rsidR="00466A3C" w:rsidRDefault="00466A3C" w:rsidP="00466A3C">
      <w:r>
        <w:t xml:space="preserve">The </w:t>
      </w:r>
      <w:proofErr w:type="gramStart"/>
      <w:r>
        <w:t>vast majority</w:t>
      </w:r>
      <w:proofErr w:type="gramEnd"/>
      <w:r>
        <w:t xml:space="preserve"> of people today have a mobile phone. These</w:t>
      </w:r>
      <w:r w:rsidRPr="00F02AD6">
        <w:t xml:space="preserve"> us</w:t>
      </w:r>
      <w:r>
        <w:t>es radio waves for transmission and signal strength can vary between locations and with different providers. As well as allowing us to make and receive phone calls on the move, mobile phones are extremely useful for text messaging.</w:t>
      </w:r>
    </w:p>
    <w:p w14:paraId="7ED76D3A" w14:textId="77777777" w:rsidR="00466A3C" w:rsidRDefault="00466A3C" w:rsidP="00466A3C">
      <w:r>
        <w:t>An increasingly high proportion of mobile phone users now have a ‘smartphone’. Smartphones are operated by a touchscreen and add the functionality of a small computer to your phone – packing in everything from a camera and web browser to a high-density display and voice control. They also offer access to an almost endless array of specialist ‘apps’.</w:t>
      </w:r>
    </w:p>
    <w:p w14:paraId="298637D8" w14:textId="77777777" w:rsidR="00466A3C" w:rsidRPr="00C736A0" w:rsidRDefault="00466A3C" w:rsidP="00466A3C">
      <w:pPr>
        <w:pStyle w:val="Heading2"/>
      </w:pPr>
      <w:bookmarkStart w:id="19" w:name="_Toc489886945"/>
      <w:bookmarkStart w:id="20" w:name="_Toc498605143"/>
      <w:r>
        <w:t>Easy to use mobile phones</w:t>
      </w:r>
      <w:bookmarkEnd w:id="19"/>
      <w:bookmarkEnd w:id="20"/>
    </w:p>
    <w:p w14:paraId="1D1910FE" w14:textId="77777777" w:rsidR="00466A3C" w:rsidRDefault="00466A3C" w:rsidP="00466A3C">
      <w:r>
        <w:t xml:space="preserve">Many people – particularly those who are elderly or who may have an impairment – prefer a mobile phone with limited features making them much easier to use. These are especially helpful for </w:t>
      </w:r>
      <w:r w:rsidRPr="004E7F5B">
        <w:t>people with</w:t>
      </w:r>
      <w:r>
        <w:t xml:space="preserve"> limited mobility or dexterity, memory loss and / impaired vision.</w:t>
      </w:r>
    </w:p>
    <w:p w14:paraId="65ADAA9A" w14:textId="77777777" w:rsidR="00466A3C" w:rsidRDefault="00466A3C" w:rsidP="00466A3C">
      <w:r>
        <w:t xml:space="preserve">As well as simplified functions (including texting), features on such easy to use mobile phones (such as the </w:t>
      </w:r>
      <w:r w:rsidRPr="0073414B">
        <w:rPr>
          <w:i/>
        </w:rPr>
        <w:t>Doro Secure 580</w:t>
      </w:r>
      <w:r>
        <w:t>) can include:</w:t>
      </w:r>
    </w:p>
    <w:p w14:paraId="5276B6FA" w14:textId="77777777" w:rsidR="00466A3C" w:rsidRDefault="00466A3C" w:rsidP="00466A3C">
      <w:pPr>
        <w:pStyle w:val="ListParagraph"/>
        <w:numPr>
          <w:ilvl w:val="0"/>
          <w:numId w:val="31"/>
        </w:numPr>
      </w:pPr>
      <w:r>
        <w:t>larger buttons</w:t>
      </w:r>
    </w:p>
    <w:p w14:paraId="2F567747" w14:textId="77777777" w:rsidR="00466A3C" w:rsidRDefault="00466A3C" w:rsidP="00466A3C">
      <w:pPr>
        <w:pStyle w:val="ListParagraph"/>
        <w:numPr>
          <w:ilvl w:val="0"/>
          <w:numId w:val="31"/>
        </w:numPr>
      </w:pPr>
      <w:r>
        <w:t>one-touch memory buttons</w:t>
      </w:r>
    </w:p>
    <w:p w14:paraId="232AAC32" w14:textId="77777777" w:rsidR="00466A3C" w:rsidRDefault="00466A3C" w:rsidP="00466A3C">
      <w:pPr>
        <w:pStyle w:val="ListParagraph"/>
        <w:numPr>
          <w:ilvl w:val="0"/>
          <w:numId w:val="31"/>
        </w:numPr>
      </w:pPr>
      <w:r>
        <w:t>a restricted number of buttons (with pre-programmed numbers)</w:t>
      </w:r>
    </w:p>
    <w:p w14:paraId="371CC5FE" w14:textId="77777777" w:rsidR="00466A3C" w:rsidRDefault="00466A3C" w:rsidP="00466A3C">
      <w:pPr>
        <w:pStyle w:val="ListParagraph"/>
        <w:numPr>
          <w:ilvl w:val="0"/>
          <w:numId w:val="31"/>
        </w:numPr>
      </w:pPr>
      <w:r>
        <w:t xml:space="preserve">an emergency </w:t>
      </w:r>
      <w:proofErr w:type="gramStart"/>
      <w:r>
        <w:t>button</w:t>
      </w:r>
      <w:proofErr w:type="gramEnd"/>
    </w:p>
    <w:p w14:paraId="65E47438" w14:textId="77777777" w:rsidR="00466A3C" w:rsidRDefault="00466A3C" w:rsidP="00466A3C">
      <w:pPr>
        <w:pStyle w:val="ListParagraph"/>
        <w:numPr>
          <w:ilvl w:val="0"/>
          <w:numId w:val="31"/>
        </w:numPr>
      </w:pPr>
      <w:r>
        <w:t>high contrast display with large font</w:t>
      </w:r>
    </w:p>
    <w:p w14:paraId="084B651C" w14:textId="77777777" w:rsidR="00466A3C" w:rsidRDefault="00466A3C" w:rsidP="00466A3C">
      <w:pPr>
        <w:pStyle w:val="ListParagraph"/>
        <w:numPr>
          <w:ilvl w:val="0"/>
          <w:numId w:val="31"/>
        </w:numPr>
      </w:pPr>
      <w:r>
        <w:t>hearing aid compatibility (with an induction loop facility)</w:t>
      </w:r>
    </w:p>
    <w:p w14:paraId="4F7291B4" w14:textId="77777777" w:rsidR="00466A3C" w:rsidRDefault="00466A3C" w:rsidP="00466A3C">
      <w:pPr>
        <w:pStyle w:val="ListParagraph"/>
        <w:numPr>
          <w:ilvl w:val="0"/>
          <w:numId w:val="31"/>
        </w:numPr>
      </w:pPr>
      <w:r>
        <w:t>loud ring tones.</w:t>
      </w:r>
    </w:p>
    <w:p w14:paraId="794C7882" w14:textId="77777777" w:rsidR="00466A3C" w:rsidRDefault="00466A3C" w:rsidP="00466A3C">
      <w:pPr>
        <w:pStyle w:val="Heading2"/>
      </w:pPr>
      <w:bookmarkStart w:id="21" w:name="_Toc489886946"/>
      <w:bookmarkStart w:id="22" w:name="_Toc498605144"/>
      <w:r>
        <w:t>Smartphones</w:t>
      </w:r>
      <w:bookmarkEnd w:id="21"/>
      <w:bookmarkEnd w:id="22"/>
    </w:p>
    <w:p w14:paraId="05B8166E" w14:textId="77777777" w:rsidR="00466A3C" w:rsidRDefault="00466A3C" w:rsidP="00466A3C">
      <w:r>
        <w:t xml:space="preserve">There are many ways modern smartphones can be adapted to make them easier to use, and a very wide range of apps are available (from the </w:t>
      </w:r>
      <w:r w:rsidRPr="009D7208">
        <w:rPr>
          <w:i/>
        </w:rPr>
        <w:t>App Store</w:t>
      </w:r>
      <w:r>
        <w:t xml:space="preserve"> and </w:t>
      </w:r>
      <w:r w:rsidRPr="009D7208">
        <w:rPr>
          <w:i/>
        </w:rPr>
        <w:t>Google Play</w:t>
      </w:r>
      <w:r>
        <w:t>) to help make life easier for people with different impairments.</w:t>
      </w:r>
    </w:p>
    <w:p w14:paraId="02412F8A" w14:textId="77777777" w:rsidR="00466A3C" w:rsidRDefault="00466A3C" w:rsidP="00466A3C">
      <w:r>
        <w:t xml:space="preserve">Intelligent personal assistants – like </w:t>
      </w:r>
      <w:r w:rsidRPr="009D7208">
        <w:rPr>
          <w:i/>
        </w:rPr>
        <w:t xml:space="preserve">Siri </w:t>
      </w:r>
      <w:r>
        <w:t xml:space="preserve">(for iOS devices), </w:t>
      </w:r>
      <w:r w:rsidRPr="009D7208">
        <w:rPr>
          <w:i/>
        </w:rPr>
        <w:t xml:space="preserve">Google Now </w:t>
      </w:r>
      <w:r>
        <w:t xml:space="preserve">(for Android devices) and </w:t>
      </w:r>
      <w:r w:rsidRPr="009D7208">
        <w:rPr>
          <w:i/>
        </w:rPr>
        <w:t>Cortana</w:t>
      </w:r>
      <w:r>
        <w:t xml:space="preserve"> (for Windows devices) – respond to your voice commands to provide information, send messages, make calls, take notes, schedule appointments and play music.</w:t>
      </w:r>
    </w:p>
    <w:p w14:paraId="19C96FBE" w14:textId="77777777" w:rsidR="00466A3C" w:rsidRDefault="00466A3C" w:rsidP="00466A3C">
      <w:r w:rsidRPr="00FE02B9">
        <w:rPr>
          <w:i/>
        </w:rPr>
        <w:lastRenderedPageBreak/>
        <w:t>My Computer My Way</w:t>
      </w:r>
      <w:r>
        <w:t xml:space="preserve"> provides step-by-step advice on how to access and </w:t>
      </w:r>
      <w:proofErr w:type="spellStart"/>
      <w:r>
        <w:t>optimise</w:t>
      </w:r>
      <w:proofErr w:type="spellEnd"/>
      <w:r>
        <w:t xml:space="preserve"> all the accessibility features built into your iOS or Android smartphone. You can use it for free at </w:t>
      </w:r>
      <w:hyperlink r:id="rId10" w:history="1">
        <w:r w:rsidRPr="002445BE">
          <w:rPr>
            <w:rStyle w:val="Hyperlink"/>
          </w:rPr>
          <w:t>www.mycomputermyway.com</w:t>
        </w:r>
      </w:hyperlink>
      <w:r>
        <w:t xml:space="preserve"> </w:t>
      </w:r>
    </w:p>
    <w:p w14:paraId="5FD07EC0" w14:textId="77777777" w:rsidR="00466A3C" w:rsidRPr="00F52C34" w:rsidRDefault="00466A3C" w:rsidP="00466A3C">
      <w:pPr>
        <w:pStyle w:val="Heading2"/>
      </w:pPr>
      <w:bookmarkStart w:id="23" w:name="_Toc489886947"/>
      <w:bookmarkStart w:id="24" w:name="_Toc498605145"/>
      <w:r>
        <w:t>Making smartphones easier to use</w:t>
      </w:r>
      <w:bookmarkEnd w:id="23"/>
      <w:bookmarkEnd w:id="24"/>
    </w:p>
    <w:p w14:paraId="5C9B7B77" w14:textId="77777777" w:rsidR="00466A3C" w:rsidRDefault="00466A3C" w:rsidP="00466A3C">
      <w:r>
        <w:t xml:space="preserve">Easy-to-use phones, such as the </w:t>
      </w:r>
      <w:r w:rsidRPr="00BD2DC5">
        <w:rPr>
          <w:i/>
        </w:rPr>
        <w:t>Doro 8030</w:t>
      </w:r>
      <w:r>
        <w:t xml:space="preserve"> or the </w:t>
      </w:r>
      <w:proofErr w:type="spellStart"/>
      <w:r w:rsidRPr="000832C4">
        <w:rPr>
          <w:i/>
        </w:rPr>
        <w:t>Synapptic</w:t>
      </w:r>
      <w:proofErr w:type="spellEnd"/>
      <w:r w:rsidRPr="000832C4">
        <w:rPr>
          <w:i/>
        </w:rPr>
        <w:t xml:space="preserve"> Diamond</w:t>
      </w:r>
      <w:r>
        <w:t xml:space="preserve"> models, offer access to the key features of a smartphone via a simplified and more intuitive interface on a large, clear LCD display.</w:t>
      </w:r>
    </w:p>
    <w:p w14:paraId="53DC7DC3" w14:textId="77777777" w:rsidR="00466A3C" w:rsidRDefault="00466A3C" w:rsidP="00466A3C">
      <w:r>
        <w:t>A growing number of companies also now produce software that makes standard smartphones much more accessible and far easier to use – especially for people that neither need nor want the myriad features that smartphones typically offer. Potential options include:</w:t>
      </w:r>
    </w:p>
    <w:p w14:paraId="4CD19381" w14:textId="77777777" w:rsidR="00466A3C" w:rsidRDefault="00466A3C" w:rsidP="00466A3C">
      <w:pPr>
        <w:pStyle w:val="ListParagraph"/>
        <w:numPr>
          <w:ilvl w:val="0"/>
          <w:numId w:val="35"/>
        </w:numPr>
      </w:pPr>
      <w:proofErr w:type="spellStart"/>
      <w:r w:rsidRPr="00F6000A">
        <w:rPr>
          <w:i/>
        </w:rPr>
        <w:t>Synapptic</w:t>
      </w:r>
      <w:proofErr w:type="spellEnd"/>
      <w:r w:rsidRPr="00F6000A">
        <w:rPr>
          <w:i/>
        </w:rPr>
        <w:t xml:space="preserve"> </w:t>
      </w:r>
      <w:r>
        <w:t xml:space="preserve">software – combines a </w:t>
      </w:r>
      <w:r w:rsidRPr="0051596E">
        <w:t>simple and straightforward menu structure and intuitive design</w:t>
      </w:r>
      <w:r>
        <w:t xml:space="preserve"> with voice control to make any Android phone much easier to use for anyone with a visual impairment.</w:t>
      </w:r>
    </w:p>
    <w:p w14:paraId="1F14AAC2" w14:textId="77777777" w:rsidR="00466A3C" w:rsidRDefault="00466A3C" w:rsidP="00466A3C">
      <w:pPr>
        <w:pStyle w:val="ListParagraph"/>
      </w:pPr>
    </w:p>
    <w:p w14:paraId="76E7A7B8" w14:textId="77777777" w:rsidR="00466A3C" w:rsidRDefault="00466A3C" w:rsidP="00466A3C">
      <w:pPr>
        <w:pStyle w:val="ListParagraph"/>
        <w:numPr>
          <w:ilvl w:val="0"/>
          <w:numId w:val="29"/>
        </w:numPr>
        <w:contextualSpacing w:val="0"/>
      </w:pPr>
      <w:r w:rsidRPr="00C76019">
        <w:rPr>
          <w:i/>
        </w:rPr>
        <w:t>Zone V</w:t>
      </w:r>
      <w:r>
        <w:t xml:space="preserve"> software – </w:t>
      </w:r>
      <w:r w:rsidRPr="00C76019">
        <w:t xml:space="preserve">makes text larger and clearer, </w:t>
      </w:r>
      <w:r>
        <w:t>simplifies</w:t>
      </w:r>
      <w:r w:rsidRPr="00C76019">
        <w:t xml:space="preserve"> menus </w:t>
      </w:r>
      <w:r>
        <w:t>and</w:t>
      </w:r>
      <w:r w:rsidRPr="00C76019">
        <w:t xml:space="preserve"> </w:t>
      </w:r>
      <w:proofErr w:type="spellStart"/>
      <w:r>
        <w:t>optimises</w:t>
      </w:r>
      <w:proofErr w:type="spellEnd"/>
      <w:r w:rsidRPr="00C76019">
        <w:t xml:space="preserve"> contrast and clarity</w:t>
      </w:r>
      <w:r>
        <w:t xml:space="preserve"> for compatible Samsung smartphones. A </w:t>
      </w:r>
      <w:r w:rsidRPr="00BD18CF">
        <w:rPr>
          <w:i/>
        </w:rPr>
        <w:t>V Case</w:t>
      </w:r>
      <w:r>
        <w:t xml:space="preserve"> is also available for the </w:t>
      </w:r>
      <w:r>
        <w:rPr>
          <w:i/>
        </w:rPr>
        <w:t>Samsun</w:t>
      </w:r>
      <w:r w:rsidRPr="00BD18CF">
        <w:rPr>
          <w:i/>
        </w:rPr>
        <w:t>g Galaxy A3</w:t>
      </w:r>
      <w:r>
        <w:t>. This makes the phone easier to handle for people with impaired dexterity, converts the camera into a magnifying lens and makes charging easier through a magnetically-guided cable.</w:t>
      </w:r>
    </w:p>
    <w:p w14:paraId="301A367B" w14:textId="77777777" w:rsidR="00466A3C" w:rsidRDefault="00466A3C" w:rsidP="00466A3C">
      <w:pPr>
        <w:pStyle w:val="ListParagraph"/>
        <w:numPr>
          <w:ilvl w:val="0"/>
          <w:numId w:val="29"/>
        </w:numPr>
        <w:contextualSpacing w:val="0"/>
      </w:pPr>
      <w:r>
        <w:rPr>
          <w:i/>
        </w:rPr>
        <w:t>Seniors P</w:t>
      </w:r>
      <w:r w:rsidRPr="0041437C">
        <w:rPr>
          <w:i/>
        </w:rPr>
        <w:t>hone</w:t>
      </w:r>
      <w:r>
        <w:t xml:space="preserve"> app – provides an </w:t>
      </w:r>
      <w:r w:rsidRPr="00445930">
        <w:t xml:space="preserve">all-in-one replacement for </w:t>
      </w:r>
      <w:r>
        <w:t>any</w:t>
      </w:r>
      <w:r w:rsidRPr="00445930">
        <w:t xml:space="preserve"> </w:t>
      </w:r>
      <w:r>
        <w:t>Android phone’s</w:t>
      </w:r>
      <w:r w:rsidRPr="00445930">
        <w:t xml:space="preserve"> original interface </w:t>
      </w:r>
      <w:r>
        <w:t>that i</w:t>
      </w:r>
      <w:r w:rsidRPr="00445930">
        <w:t xml:space="preserve">s </w:t>
      </w:r>
      <w:r>
        <w:t>easy</w:t>
      </w:r>
      <w:r w:rsidRPr="00445930">
        <w:t xml:space="preserve"> to read and navigate</w:t>
      </w:r>
      <w:r>
        <w:t xml:space="preserve">, and completely modifiable. It also offers integrated SOS and location services for users and their predefined contacts and </w:t>
      </w:r>
      <w:proofErr w:type="spellStart"/>
      <w:r>
        <w:t>carers</w:t>
      </w:r>
      <w:proofErr w:type="spellEnd"/>
      <w:r>
        <w:t>.</w:t>
      </w:r>
    </w:p>
    <w:p w14:paraId="78A8D13D" w14:textId="77777777" w:rsidR="00466A3C" w:rsidRDefault="00466A3C" w:rsidP="00466A3C">
      <w:pPr>
        <w:pStyle w:val="ListParagraph"/>
        <w:numPr>
          <w:ilvl w:val="0"/>
          <w:numId w:val="29"/>
        </w:numPr>
        <w:contextualSpacing w:val="0"/>
      </w:pPr>
      <w:r w:rsidRPr="00E71E5C">
        <w:rPr>
          <w:i/>
        </w:rPr>
        <w:t>Silverline</w:t>
      </w:r>
      <w:r>
        <w:t xml:space="preserve"> app – available on both Apple and Android phones to help older adults live well and stay safe by making it very easy for them to communicate with friends, family and </w:t>
      </w:r>
      <w:proofErr w:type="spellStart"/>
      <w:r>
        <w:t>carers</w:t>
      </w:r>
      <w:proofErr w:type="spellEnd"/>
      <w:r>
        <w:t>, to send emergency alerts, and to get reminders when it’s time to take their medication.</w:t>
      </w:r>
    </w:p>
    <w:p w14:paraId="7F701914" w14:textId="77777777" w:rsidR="00466A3C" w:rsidRDefault="00466A3C" w:rsidP="00466A3C">
      <w:pPr>
        <w:pStyle w:val="Heading2"/>
      </w:pPr>
      <w:bookmarkStart w:id="25" w:name="_Toc489886948"/>
      <w:bookmarkStart w:id="26" w:name="_Toc498605146"/>
      <w:r>
        <w:t>Lost phone</w:t>
      </w:r>
      <w:bookmarkEnd w:id="25"/>
      <w:bookmarkEnd w:id="26"/>
    </w:p>
    <w:p w14:paraId="0A7F014A" w14:textId="77777777" w:rsidR="00466A3C" w:rsidRDefault="00466A3C" w:rsidP="00466A3C">
      <w:r>
        <w:t>If you cannot find your iPhone or Android phone at home, you can track it down by using a computer to make your phone ring. If you lose your phone elsewhere you can use the same facility to get an approximate location and, if necessary, to wipe it clean.</w:t>
      </w:r>
    </w:p>
    <w:p w14:paraId="45613273" w14:textId="77777777" w:rsidR="00466A3C" w:rsidRDefault="00466A3C" w:rsidP="00466A3C">
      <w:pPr>
        <w:pStyle w:val="Heading1"/>
        <w:numPr>
          <w:ilvl w:val="0"/>
          <w:numId w:val="34"/>
        </w:numPr>
        <w:ind w:left="360"/>
      </w:pPr>
      <w:bookmarkStart w:id="27" w:name="_Toc489886949"/>
      <w:bookmarkStart w:id="28" w:name="_Toc498605147"/>
      <w:bookmarkStart w:id="29" w:name="_Toc299632425"/>
      <w:bookmarkStart w:id="30" w:name="_Toc300402644"/>
      <w:bookmarkStart w:id="31" w:name="_Toc287773091"/>
      <w:bookmarkStart w:id="32" w:name="_Toc291761526"/>
      <w:r>
        <w:lastRenderedPageBreak/>
        <w:t>Alternatives to the phone</w:t>
      </w:r>
      <w:bookmarkEnd w:id="27"/>
      <w:bookmarkEnd w:id="28"/>
    </w:p>
    <w:p w14:paraId="3CD932F4" w14:textId="77777777" w:rsidR="00466A3C" w:rsidRDefault="00466A3C" w:rsidP="00466A3C">
      <w:pPr>
        <w:rPr>
          <w:lang w:val="en-GB"/>
        </w:rPr>
      </w:pPr>
      <w:r>
        <w:rPr>
          <w:lang w:val="en-GB"/>
        </w:rPr>
        <w:t>Lots of people now use Voice Over Internet Protocol services (known as VOIP) to communicate with friends, family and colleagues all over the world. These tools are increasingly common and talking over the internet may provide a cheap (or free), practical alternative for anyone who struggles to use a landline or mobile phone. Most VOIP services have the added advantage of including video calls in the basic package so you can also see the people you are talking to.</w:t>
      </w:r>
    </w:p>
    <w:p w14:paraId="738497EC" w14:textId="77777777" w:rsidR="00466A3C" w:rsidRDefault="00466A3C" w:rsidP="00466A3C">
      <w:pPr>
        <w:rPr>
          <w:lang w:val="en-GB"/>
        </w:rPr>
      </w:pPr>
      <w:r>
        <w:rPr>
          <w:lang w:val="en-GB"/>
        </w:rPr>
        <w:t>Popular examples of VOIP services include:</w:t>
      </w:r>
    </w:p>
    <w:p w14:paraId="40C53E68" w14:textId="77777777" w:rsidR="00466A3C" w:rsidRDefault="00466A3C" w:rsidP="00466A3C">
      <w:pPr>
        <w:pStyle w:val="ListParagraph"/>
        <w:numPr>
          <w:ilvl w:val="0"/>
          <w:numId w:val="32"/>
        </w:numPr>
        <w:rPr>
          <w:lang w:val="en-GB"/>
        </w:rPr>
      </w:pPr>
      <w:r>
        <w:rPr>
          <w:lang w:val="en-GB"/>
        </w:rPr>
        <w:t>Skype</w:t>
      </w:r>
    </w:p>
    <w:p w14:paraId="69F7F76B" w14:textId="77777777" w:rsidR="00466A3C" w:rsidRDefault="00466A3C" w:rsidP="00466A3C">
      <w:pPr>
        <w:pStyle w:val="ListParagraph"/>
        <w:numPr>
          <w:ilvl w:val="0"/>
          <w:numId w:val="32"/>
        </w:numPr>
        <w:rPr>
          <w:lang w:val="en-GB"/>
        </w:rPr>
      </w:pPr>
      <w:r>
        <w:rPr>
          <w:lang w:val="en-GB"/>
        </w:rPr>
        <w:t>FaceTime (for Apple users)</w:t>
      </w:r>
    </w:p>
    <w:p w14:paraId="68DBA354" w14:textId="77777777" w:rsidR="00466A3C" w:rsidRDefault="00466A3C" w:rsidP="00466A3C">
      <w:pPr>
        <w:pStyle w:val="ListParagraph"/>
        <w:numPr>
          <w:ilvl w:val="0"/>
          <w:numId w:val="32"/>
        </w:numPr>
        <w:rPr>
          <w:lang w:val="en-GB"/>
        </w:rPr>
      </w:pPr>
      <w:r>
        <w:rPr>
          <w:lang w:val="en-GB"/>
        </w:rPr>
        <w:t>Appear.in</w:t>
      </w:r>
    </w:p>
    <w:p w14:paraId="4D15B717" w14:textId="77777777" w:rsidR="00466A3C" w:rsidRPr="006C6CC2" w:rsidRDefault="00466A3C" w:rsidP="00466A3C">
      <w:pPr>
        <w:pStyle w:val="ListParagraph"/>
        <w:numPr>
          <w:ilvl w:val="0"/>
          <w:numId w:val="32"/>
        </w:numPr>
        <w:rPr>
          <w:lang w:val="en-GB"/>
        </w:rPr>
      </w:pPr>
      <w:r>
        <w:rPr>
          <w:lang w:val="en-GB"/>
        </w:rPr>
        <w:t>Google Hangouts</w:t>
      </w:r>
    </w:p>
    <w:p w14:paraId="551DC492" w14:textId="77777777" w:rsidR="00466A3C" w:rsidRDefault="00466A3C" w:rsidP="00466A3C">
      <w:pPr>
        <w:pStyle w:val="Heading1"/>
        <w:numPr>
          <w:ilvl w:val="0"/>
          <w:numId w:val="34"/>
        </w:numPr>
        <w:ind w:left="360"/>
      </w:pPr>
      <w:bookmarkStart w:id="33" w:name="_Toc489886950"/>
      <w:bookmarkStart w:id="34" w:name="_Toc498605148"/>
      <w:bookmarkEnd w:id="29"/>
      <w:bookmarkEnd w:id="30"/>
      <w:bookmarkEnd w:id="31"/>
      <w:bookmarkEnd w:id="32"/>
      <w:r>
        <w:t>Other useful links and resources</w:t>
      </w:r>
      <w:bookmarkEnd w:id="33"/>
      <w:bookmarkEnd w:id="34"/>
    </w:p>
    <w:p w14:paraId="720AFF5C" w14:textId="77777777" w:rsidR="00466A3C" w:rsidRDefault="00466A3C" w:rsidP="00466A3C">
      <w:pPr>
        <w:pStyle w:val="Heading2"/>
        <w:rPr>
          <w:lang w:val="en-GB"/>
        </w:rPr>
      </w:pPr>
      <w:bookmarkStart w:id="35" w:name="_Toc489886951"/>
      <w:bookmarkStart w:id="36" w:name="_Toc498605149"/>
      <w:r>
        <w:rPr>
          <w:lang w:val="en-GB"/>
        </w:rPr>
        <w:t>Living Made Easy</w:t>
      </w:r>
      <w:bookmarkEnd w:id="35"/>
      <w:bookmarkEnd w:id="36"/>
    </w:p>
    <w:p w14:paraId="2AF362F6" w14:textId="77777777" w:rsidR="00466A3C" w:rsidRDefault="00466A3C" w:rsidP="00466A3C">
      <w:pPr>
        <w:rPr>
          <w:lang w:val="en-GB"/>
        </w:rPr>
      </w:pPr>
      <w:r w:rsidRPr="00113FAC">
        <w:rPr>
          <w:i/>
          <w:lang w:val="en-GB"/>
        </w:rPr>
        <w:t>Living Made Easy</w:t>
      </w:r>
      <w:r>
        <w:rPr>
          <w:lang w:val="en-GB"/>
        </w:rPr>
        <w:t xml:space="preserve"> is an impartial website developed by the Disabled Living Foundation offering advice on daily living equipment. Its communication section provides details of a wide range of phones and accessories designed to aid ease of use. You can access it at </w:t>
      </w:r>
      <w:hyperlink r:id="rId11" w:history="1">
        <w:r w:rsidRPr="004A74EC">
          <w:rPr>
            <w:rStyle w:val="Hyperlink"/>
            <w:lang w:val="en-GB"/>
          </w:rPr>
          <w:t>www.livingmadeeasy.org.uk</w:t>
        </w:r>
      </w:hyperlink>
    </w:p>
    <w:p w14:paraId="562838A1" w14:textId="77777777" w:rsidR="00466A3C" w:rsidRPr="00113FAC" w:rsidRDefault="00466A3C" w:rsidP="00466A3C">
      <w:pPr>
        <w:rPr>
          <w:lang w:val="en-GB"/>
        </w:rPr>
      </w:pPr>
      <w:r>
        <w:rPr>
          <w:lang w:val="en-GB"/>
        </w:rPr>
        <w:t xml:space="preserve">For individuals seeking further advice, </w:t>
      </w:r>
      <w:r w:rsidRPr="00113FAC">
        <w:rPr>
          <w:i/>
          <w:lang w:val="en-GB"/>
        </w:rPr>
        <w:t xml:space="preserve">Living Made Easy </w:t>
      </w:r>
      <w:r>
        <w:rPr>
          <w:lang w:val="en-GB"/>
        </w:rPr>
        <w:t xml:space="preserve">also provides a free guided advice tool – </w:t>
      </w:r>
      <w:proofErr w:type="spellStart"/>
      <w:r w:rsidRPr="00113FAC">
        <w:rPr>
          <w:i/>
          <w:lang w:val="en-GB"/>
        </w:rPr>
        <w:t>AskSARA</w:t>
      </w:r>
      <w:proofErr w:type="spellEnd"/>
      <w:r>
        <w:rPr>
          <w:lang w:val="en-GB"/>
        </w:rPr>
        <w:t xml:space="preserve"> – and a Helpline on 0300 999 0004.</w:t>
      </w:r>
    </w:p>
    <w:p w14:paraId="60115A58" w14:textId="77777777" w:rsidR="00466A3C" w:rsidRDefault="00466A3C" w:rsidP="00466A3C">
      <w:pPr>
        <w:pStyle w:val="Heading2"/>
        <w:rPr>
          <w:lang w:val="en-GB"/>
        </w:rPr>
      </w:pPr>
      <w:bookmarkStart w:id="37" w:name="_Toc489886952"/>
      <w:bookmarkStart w:id="38" w:name="_Toc498605150"/>
      <w:r>
        <w:rPr>
          <w:lang w:val="en-GB"/>
        </w:rPr>
        <w:t>Specialist suppliers</w:t>
      </w:r>
      <w:bookmarkEnd w:id="37"/>
      <w:bookmarkEnd w:id="38"/>
    </w:p>
    <w:p w14:paraId="14C3C45A" w14:textId="77777777" w:rsidR="00466A3C" w:rsidRDefault="00466A3C" w:rsidP="00466A3C">
      <w:pPr>
        <w:pStyle w:val="ListParagraph"/>
        <w:numPr>
          <w:ilvl w:val="0"/>
          <w:numId w:val="33"/>
        </w:numPr>
        <w:rPr>
          <w:lang w:val="en-GB"/>
        </w:rPr>
      </w:pPr>
      <w:proofErr w:type="spellStart"/>
      <w:r>
        <w:rPr>
          <w:lang w:val="en-GB"/>
        </w:rPr>
        <w:t>Connevans</w:t>
      </w:r>
      <w:proofErr w:type="spellEnd"/>
      <w:r>
        <w:rPr>
          <w:lang w:val="en-GB"/>
        </w:rPr>
        <w:t xml:space="preserve"> – </w:t>
      </w:r>
      <w:hyperlink r:id="rId12" w:history="1">
        <w:r w:rsidRPr="002445BE">
          <w:rPr>
            <w:rStyle w:val="Hyperlink"/>
            <w:lang w:val="en-GB"/>
          </w:rPr>
          <w:t>www.connevans.co.uk</w:t>
        </w:r>
      </w:hyperlink>
    </w:p>
    <w:p w14:paraId="35507721" w14:textId="77777777" w:rsidR="00466A3C" w:rsidRDefault="00466A3C" w:rsidP="00466A3C">
      <w:pPr>
        <w:pStyle w:val="ListParagraph"/>
        <w:numPr>
          <w:ilvl w:val="0"/>
          <w:numId w:val="33"/>
        </w:numPr>
        <w:rPr>
          <w:lang w:val="en-GB"/>
        </w:rPr>
      </w:pPr>
      <w:r>
        <w:rPr>
          <w:lang w:val="en-GB"/>
        </w:rPr>
        <w:t xml:space="preserve">Doro – </w:t>
      </w:r>
      <w:hyperlink r:id="rId13" w:history="1">
        <w:r w:rsidRPr="002445BE">
          <w:rPr>
            <w:rStyle w:val="Hyperlink"/>
            <w:lang w:val="en-GB"/>
          </w:rPr>
          <w:t>www.doro.co.uk</w:t>
        </w:r>
      </w:hyperlink>
      <w:r>
        <w:rPr>
          <w:lang w:val="en-GB"/>
        </w:rPr>
        <w:t xml:space="preserve"> </w:t>
      </w:r>
    </w:p>
    <w:p w14:paraId="6AF6FCEF" w14:textId="77777777" w:rsidR="00466A3C" w:rsidRDefault="00466A3C" w:rsidP="00466A3C">
      <w:pPr>
        <w:pStyle w:val="ListParagraph"/>
        <w:numPr>
          <w:ilvl w:val="0"/>
          <w:numId w:val="33"/>
        </w:numPr>
        <w:rPr>
          <w:lang w:val="en-GB"/>
        </w:rPr>
      </w:pPr>
      <w:r>
        <w:rPr>
          <w:lang w:val="en-GB"/>
        </w:rPr>
        <w:t xml:space="preserve">RNIB Shop – </w:t>
      </w:r>
      <w:hyperlink r:id="rId14" w:history="1">
        <w:r w:rsidRPr="002445BE">
          <w:rPr>
            <w:rStyle w:val="Hyperlink"/>
            <w:lang w:val="en-GB"/>
          </w:rPr>
          <w:t>www.shop.rnib.org.uk</w:t>
        </w:r>
      </w:hyperlink>
      <w:r>
        <w:rPr>
          <w:lang w:val="en-GB"/>
        </w:rPr>
        <w:t xml:space="preserve"> </w:t>
      </w:r>
    </w:p>
    <w:p w14:paraId="205255C3" w14:textId="77777777" w:rsidR="00466A3C" w:rsidRDefault="00466A3C" w:rsidP="00466A3C">
      <w:pPr>
        <w:pStyle w:val="ListParagraph"/>
        <w:numPr>
          <w:ilvl w:val="0"/>
          <w:numId w:val="33"/>
        </w:numPr>
        <w:rPr>
          <w:lang w:val="en-GB"/>
        </w:rPr>
      </w:pPr>
      <w:r>
        <w:rPr>
          <w:lang w:val="en-GB"/>
        </w:rPr>
        <w:t xml:space="preserve">Seniors Phone – </w:t>
      </w:r>
      <w:hyperlink r:id="rId15" w:history="1">
        <w:r w:rsidRPr="002445BE">
          <w:rPr>
            <w:rStyle w:val="Hyperlink"/>
            <w:lang w:val="en-GB"/>
          </w:rPr>
          <w:t>www.seniorsphone.mobi</w:t>
        </w:r>
      </w:hyperlink>
      <w:r>
        <w:rPr>
          <w:lang w:val="en-GB"/>
        </w:rPr>
        <w:t xml:space="preserve"> </w:t>
      </w:r>
    </w:p>
    <w:p w14:paraId="11B0D3EA" w14:textId="77777777" w:rsidR="00466A3C" w:rsidRPr="00585F14" w:rsidRDefault="00466A3C" w:rsidP="00466A3C">
      <w:pPr>
        <w:pStyle w:val="ListParagraph"/>
        <w:numPr>
          <w:ilvl w:val="0"/>
          <w:numId w:val="33"/>
        </w:numPr>
        <w:rPr>
          <w:lang w:val="en-GB"/>
        </w:rPr>
      </w:pPr>
      <w:r>
        <w:rPr>
          <w:lang w:val="en-GB"/>
        </w:rPr>
        <w:t xml:space="preserve">Silverline – </w:t>
      </w:r>
      <w:hyperlink r:id="rId16" w:history="1">
        <w:r w:rsidRPr="002445BE">
          <w:rPr>
            <w:rStyle w:val="Hyperlink"/>
            <w:lang w:val="en-GB"/>
          </w:rPr>
          <w:t>www.silverline.mobi</w:t>
        </w:r>
      </w:hyperlink>
      <w:r>
        <w:rPr>
          <w:lang w:val="en-GB"/>
        </w:rPr>
        <w:t xml:space="preserve"> </w:t>
      </w:r>
    </w:p>
    <w:p w14:paraId="47BE62B8" w14:textId="77777777" w:rsidR="00466A3C" w:rsidRDefault="00466A3C" w:rsidP="00466A3C">
      <w:pPr>
        <w:pStyle w:val="ListParagraph"/>
        <w:numPr>
          <w:ilvl w:val="0"/>
          <w:numId w:val="33"/>
        </w:numPr>
        <w:rPr>
          <w:lang w:val="en-GB"/>
        </w:rPr>
      </w:pPr>
      <w:proofErr w:type="spellStart"/>
      <w:r>
        <w:rPr>
          <w:lang w:val="en-GB"/>
        </w:rPr>
        <w:t>Synapptic</w:t>
      </w:r>
      <w:proofErr w:type="spellEnd"/>
      <w:r>
        <w:rPr>
          <w:lang w:val="en-GB"/>
        </w:rPr>
        <w:t xml:space="preserve"> – </w:t>
      </w:r>
      <w:hyperlink r:id="rId17" w:history="1">
        <w:r w:rsidRPr="002445BE">
          <w:rPr>
            <w:rStyle w:val="Hyperlink"/>
            <w:lang w:val="en-GB"/>
          </w:rPr>
          <w:t>www.synapptic.com</w:t>
        </w:r>
      </w:hyperlink>
    </w:p>
    <w:p w14:paraId="6DDDF4D9" w14:textId="77777777" w:rsidR="00466A3C" w:rsidRDefault="00466A3C" w:rsidP="00466A3C">
      <w:pPr>
        <w:pStyle w:val="ListParagraph"/>
        <w:numPr>
          <w:ilvl w:val="0"/>
          <w:numId w:val="33"/>
        </w:numPr>
        <w:rPr>
          <w:lang w:val="en-GB"/>
        </w:rPr>
      </w:pPr>
      <w:r>
        <w:rPr>
          <w:lang w:val="en-GB"/>
        </w:rPr>
        <w:t xml:space="preserve">Zone V – </w:t>
      </w:r>
      <w:hyperlink r:id="rId18" w:history="1">
        <w:r w:rsidRPr="002445BE">
          <w:rPr>
            <w:rStyle w:val="Hyperlink"/>
            <w:lang w:val="en-GB"/>
          </w:rPr>
          <w:t>www.zonev.com</w:t>
        </w:r>
      </w:hyperlink>
      <w:r>
        <w:rPr>
          <w:lang w:val="en-GB"/>
        </w:rPr>
        <w:t xml:space="preserve"> </w:t>
      </w:r>
    </w:p>
    <w:p w14:paraId="77071806" w14:textId="77777777" w:rsidR="00466A3C" w:rsidRPr="00585F14" w:rsidRDefault="00466A3C" w:rsidP="00466A3C">
      <w:pPr>
        <w:pStyle w:val="ListParagraph"/>
        <w:ind w:left="567"/>
        <w:rPr>
          <w:lang w:val="en-GB"/>
        </w:rPr>
      </w:pPr>
    </w:p>
    <w:p w14:paraId="66318D4C" w14:textId="77777777" w:rsidR="00466A3C" w:rsidRDefault="00466A3C" w:rsidP="00466A3C">
      <w:pPr>
        <w:pStyle w:val="Heading1"/>
        <w:numPr>
          <w:ilvl w:val="0"/>
          <w:numId w:val="34"/>
        </w:numPr>
        <w:ind w:left="360"/>
      </w:pPr>
      <w:bookmarkStart w:id="39" w:name="_Toc284762806"/>
      <w:bookmarkStart w:id="40" w:name="_Toc291761528"/>
      <w:bookmarkStart w:id="41" w:name="_Toc299632433"/>
      <w:bookmarkStart w:id="42" w:name="_Toc300402647"/>
      <w:bookmarkStart w:id="43" w:name="_Toc489953440"/>
      <w:bookmarkStart w:id="44" w:name="_Toc498605151"/>
      <w:r w:rsidRPr="00C17B4F">
        <w:lastRenderedPageBreak/>
        <w:t>About AbilityNet</w:t>
      </w:r>
      <w:bookmarkEnd w:id="39"/>
      <w:bookmarkEnd w:id="40"/>
      <w:bookmarkEnd w:id="41"/>
      <w:bookmarkEnd w:id="42"/>
      <w:bookmarkEnd w:id="43"/>
      <w:bookmarkEnd w:id="44"/>
    </w:p>
    <w:p w14:paraId="160684D6" w14:textId="77777777" w:rsidR="00466A3C" w:rsidRPr="000E0407" w:rsidRDefault="00466A3C" w:rsidP="00466A3C">
      <w:pPr>
        <w:rPr>
          <w:lang w:val="en-GB"/>
        </w:rPr>
      </w:pPr>
      <w:r w:rsidRPr="000E0407">
        <w:rPr>
          <w:lang w:val="en-GB"/>
        </w:rPr>
        <w:t xml:space="preserve">AbilityNet is the national charity that supports people with any disability, of any age. Our specialist services help disabled people to use </w:t>
      </w:r>
      <w:r>
        <w:rPr>
          <w:lang w:val="en-GB"/>
        </w:rPr>
        <w:t>assistive technology</w:t>
      </w:r>
      <w:r w:rsidRPr="000E0407">
        <w:rPr>
          <w:lang w:val="en-GB"/>
        </w:rPr>
        <w:t xml:space="preserve"> and the internet to improve their lives, whether at</w:t>
      </w:r>
      <w:r>
        <w:rPr>
          <w:lang w:val="en-GB"/>
        </w:rPr>
        <w:t xml:space="preserve"> work, at home or in education. </w:t>
      </w:r>
      <w:r w:rsidRPr="000E0407">
        <w:rPr>
          <w:lang w:val="en-GB"/>
        </w:rPr>
        <w:t>We offer:</w:t>
      </w:r>
    </w:p>
    <w:p w14:paraId="1322D29F" w14:textId="77777777" w:rsidR="00466A3C" w:rsidRPr="00CB4A74" w:rsidRDefault="00466A3C" w:rsidP="00466A3C">
      <w:pPr>
        <w:pStyle w:val="Heading2"/>
        <w:rPr>
          <w:rFonts w:eastAsia="Times New Roman"/>
          <w:lang w:eastAsia="en-GB"/>
        </w:rPr>
      </w:pPr>
      <w:bookmarkStart w:id="45" w:name="_Toc489879440"/>
      <w:bookmarkStart w:id="46" w:name="_Toc489886954"/>
      <w:bookmarkStart w:id="47" w:name="_Toc489893905"/>
      <w:bookmarkStart w:id="48" w:name="_Toc489953441"/>
      <w:bookmarkStart w:id="49" w:name="_Toc498605152"/>
      <w:bookmarkStart w:id="50" w:name="_Toc299632434"/>
      <w:r w:rsidRPr="00CB4A74">
        <w:rPr>
          <w:rFonts w:eastAsia="Times New Roman"/>
          <w:lang w:eastAsia="en-GB"/>
        </w:rPr>
        <w:t xml:space="preserve">Digital </w:t>
      </w:r>
      <w:r w:rsidRPr="00723A9B">
        <w:rPr>
          <w:rFonts w:eastAsia="Times New Roman"/>
          <w:lang w:eastAsia="en-GB"/>
        </w:rPr>
        <w:t>Accessibility Services</w:t>
      </w:r>
      <w:bookmarkEnd w:id="45"/>
      <w:bookmarkEnd w:id="46"/>
      <w:bookmarkEnd w:id="47"/>
      <w:bookmarkEnd w:id="48"/>
      <w:bookmarkEnd w:id="49"/>
    </w:p>
    <w:p w14:paraId="39F6DF2D" w14:textId="77777777" w:rsidR="00466A3C" w:rsidRDefault="00466A3C" w:rsidP="00466A3C">
      <w:pPr>
        <w:widowControl w:val="0"/>
        <w:autoSpaceDE w:val="0"/>
        <w:autoSpaceDN w:val="0"/>
        <w:adjustRightInd w:val="0"/>
        <w:rPr>
          <w:rFonts w:eastAsia="Times New Roman"/>
          <w:color w:val="333333"/>
          <w:lang w:eastAsia="en-GB"/>
        </w:rPr>
      </w:pPr>
      <w:r w:rsidRPr="00D93DCD">
        <w:rPr>
          <w:rFonts w:eastAsia="Times New Roman"/>
          <w:color w:val="333333"/>
          <w:lang w:eastAsia="en-GB"/>
        </w:rPr>
        <w:t xml:space="preserve">The AbilityNet team of expert consultants and user testers help businesses, charities and public bodies </w:t>
      </w:r>
      <w:r w:rsidRPr="00D93DCD">
        <w:t>ensure that their websites, apps and other digital services are usable, accessible and comply with current legislation</w:t>
      </w:r>
      <w:r w:rsidRPr="00D93DCD">
        <w:rPr>
          <w:rFonts w:eastAsia="Times New Roman"/>
          <w:color w:val="333333"/>
          <w:lang w:eastAsia="en-GB"/>
        </w:rPr>
        <w:t xml:space="preserve">. </w:t>
      </w:r>
    </w:p>
    <w:p w14:paraId="4EDC8AC7" w14:textId="77777777" w:rsidR="00466A3C" w:rsidRPr="00730579" w:rsidRDefault="000E01FA" w:rsidP="00466A3C">
      <w:pPr>
        <w:widowControl w:val="0"/>
        <w:autoSpaceDE w:val="0"/>
        <w:autoSpaceDN w:val="0"/>
        <w:adjustRightInd w:val="0"/>
        <w:rPr>
          <w:rStyle w:val="Hyperlink"/>
        </w:rPr>
      </w:pPr>
      <w:hyperlink r:id="rId19" w:history="1">
        <w:r w:rsidR="00466A3C" w:rsidRPr="00730579">
          <w:rPr>
            <w:rStyle w:val="Hyperlink"/>
          </w:rPr>
          <w:t>Find out more about our Accessibility Services</w:t>
        </w:r>
      </w:hyperlink>
    </w:p>
    <w:p w14:paraId="7DC4CE6E" w14:textId="77777777" w:rsidR="00466A3C" w:rsidRPr="00D93DCD" w:rsidRDefault="00466A3C" w:rsidP="00466A3C">
      <w:pPr>
        <w:pStyle w:val="Heading2"/>
        <w:rPr>
          <w:rFonts w:eastAsia="Times New Roman"/>
          <w:lang w:eastAsia="en-GB"/>
        </w:rPr>
      </w:pPr>
      <w:bookmarkStart w:id="51" w:name="_Toc489879441"/>
      <w:bookmarkStart w:id="52" w:name="_Toc489886955"/>
      <w:bookmarkStart w:id="53" w:name="_Toc489893906"/>
      <w:bookmarkStart w:id="54" w:name="_Toc489953442"/>
      <w:bookmarkStart w:id="55" w:name="_Toc498605153"/>
      <w:r w:rsidRPr="00723A9B">
        <w:rPr>
          <w:rFonts w:eastAsia="Times New Roman"/>
          <w:lang w:eastAsia="en-GB"/>
        </w:rPr>
        <w:t>Workplace Services</w:t>
      </w:r>
      <w:bookmarkEnd w:id="51"/>
      <w:bookmarkEnd w:id="52"/>
      <w:bookmarkEnd w:id="53"/>
      <w:bookmarkEnd w:id="54"/>
      <w:bookmarkEnd w:id="55"/>
    </w:p>
    <w:p w14:paraId="02303F83" w14:textId="77777777" w:rsidR="00466A3C" w:rsidRPr="00D93DCD" w:rsidRDefault="00466A3C" w:rsidP="00466A3C">
      <w:pPr>
        <w:widowControl w:val="0"/>
        <w:autoSpaceDE w:val="0"/>
        <w:autoSpaceDN w:val="0"/>
        <w:adjustRightInd w:val="0"/>
      </w:pPr>
      <w:r w:rsidRPr="00D93DCD">
        <w:t xml:space="preserve">Even small adjustments to equipment and work patterns can transform the lives of people with disabilities and have a profound impact on well-being and productivity. Our team of expert assessors identify the Reasonable Adjustments that help employees achieve their full potential. </w:t>
      </w:r>
    </w:p>
    <w:p w14:paraId="10012749" w14:textId="77777777" w:rsidR="00466A3C" w:rsidRPr="00730579" w:rsidRDefault="00466A3C" w:rsidP="00466A3C">
      <w:pPr>
        <w:widowControl w:val="0"/>
        <w:autoSpaceDE w:val="0"/>
        <w:autoSpaceDN w:val="0"/>
        <w:adjustRightInd w:val="0"/>
        <w:rPr>
          <w:rStyle w:val="Hyperlink"/>
        </w:rPr>
      </w:pPr>
      <w:r w:rsidRPr="00730579">
        <w:rPr>
          <w:rStyle w:val="Hyperlink"/>
        </w:rPr>
        <w:fldChar w:fldCharType="begin"/>
      </w:r>
      <w:r w:rsidRPr="00730579">
        <w:rPr>
          <w:rStyle w:val="Hyperlink"/>
        </w:rPr>
        <w:instrText xml:space="preserve"> HYPERLINK "https://www.abilitynet.org.uk/workplace" </w:instrText>
      </w:r>
      <w:r w:rsidRPr="00730579">
        <w:rPr>
          <w:rStyle w:val="Hyperlink"/>
        </w:rPr>
        <w:fldChar w:fldCharType="separate"/>
      </w:r>
      <w:r w:rsidRPr="00730579">
        <w:rPr>
          <w:rStyle w:val="Hyperlink"/>
        </w:rPr>
        <w:t xml:space="preserve">Read more about our Workplace Services </w:t>
      </w:r>
    </w:p>
    <w:p w14:paraId="174CD2D2" w14:textId="77777777" w:rsidR="00466A3C" w:rsidRPr="00723A9B" w:rsidRDefault="00466A3C" w:rsidP="00466A3C">
      <w:pPr>
        <w:pStyle w:val="Heading2"/>
        <w:rPr>
          <w:rFonts w:eastAsia="Times New Roman"/>
          <w:lang w:eastAsia="en-GB"/>
        </w:rPr>
      </w:pPr>
      <w:r w:rsidRPr="00730579">
        <w:rPr>
          <w:rStyle w:val="Hyperlink"/>
        </w:rPr>
        <w:fldChar w:fldCharType="end"/>
      </w:r>
      <w:bookmarkStart w:id="56" w:name="_Toc489879442"/>
      <w:bookmarkStart w:id="57" w:name="_Toc489886956"/>
      <w:bookmarkStart w:id="58" w:name="_Toc489893907"/>
      <w:bookmarkStart w:id="59" w:name="_Toc489953443"/>
      <w:bookmarkStart w:id="60" w:name="_Toc498605154"/>
      <w:r w:rsidRPr="00723A9B">
        <w:rPr>
          <w:rFonts w:eastAsia="Times New Roman"/>
          <w:lang w:eastAsia="en-GB"/>
        </w:rPr>
        <w:t>DSA/Students Services</w:t>
      </w:r>
      <w:bookmarkEnd w:id="56"/>
      <w:bookmarkEnd w:id="57"/>
      <w:bookmarkEnd w:id="58"/>
      <w:bookmarkEnd w:id="59"/>
      <w:bookmarkEnd w:id="60"/>
    </w:p>
    <w:p w14:paraId="79408EB6" w14:textId="77777777" w:rsidR="00466A3C" w:rsidRPr="00D93DCD" w:rsidRDefault="00466A3C" w:rsidP="00466A3C">
      <w:pPr>
        <w:widowControl w:val="0"/>
        <w:autoSpaceDE w:val="0"/>
        <w:autoSpaceDN w:val="0"/>
        <w:adjustRightInd w:val="0"/>
        <w:rPr>
          <w:color w:val="FFFFFF"/>
        </w:rPr>
      </w:pPr>
      <w:r w:rsidRPr="00D93DCD">
        <w:t xml:space="preserve">Technology can help disabled people of all ages succeed in education. AbilityNet has a network of DSA Assessment </w:t>
      </w:r>
      <w:proofErr w:type="spellStart"/>
      <w:r w:rsidRPr="00D93DCD">
        <w:t>Centres</w:t>
      </w:r>
      <w:proofErr w:type="spellEnd"/>
      <w:r w:rsidRPr="00D93DCD">
        <w:t xml:space="preserve"> and is one of the largest providers of specialist assessments to HE students in the UK. </w:t>
      </w:r>
      <w:r w:rsidRPr="00D93DCD">
        <w:rPr>
          <w:color w:val="FFFFFF"/>
        </w:rPr>
        <w:t xml:space="preserve">of </w:t>
      </w:r>
    </w:p>
    <w:p w14:paraId="3CAFE6CF" w14:textId="77777777" w:rsidR="00466A3C" w:rsidRPr="00730579" w:rsidRDefault="000E01FA" w:rsidP="00466A3C">
      <w:pPr>
        <w:widowControl w:val="0"/>
        <w:autoSpaceDE w:val="0"/>
        <w:autoSpaceDN w:val="0"/>
        <w:adjustRightInd w:val="0"/>
        <w:rPr>
          <w:rStyle w:val="Hyperlink"/>
        </w:rPr>
      </w:pPr>
      <w:hyperlink r:id="rId20" w:history="1">
        <w:r w:rsidR="00466A3C" w:rsidRPr="00730579">
          <w:rPr>
            <w:rStyle w:val="Hyperlink"/>
          </w:rPr>
          <w:t>Find out more about our DSA/Students Services</w:t>
        </w:r>
      </w:hyperlink>
    </w:p>
    <w:p w14:paraId="4336756E" w14:textId="77777777" w:rsidR="00466A3C" w:rsidRPr="00D93DCD" w:rsidRDefault="00466A3C" w:rsidP="00466A3C">
      <w:pPr>
        <w:pStyle w:val="Heading2"/>
        <w:rPr>
          <w:rFonts w:eastAsia="Times New Roman" w:cs="Arial"/>
          <w:lang w:eastAsia="en-GB"/>
        </w:rPr>
      </w:pPr>
      <w:bookmarkStart w:id="61" w:name="_Toc489879443"/>
      <w:bookmarkStart w:id="62" w:name="_Toc489886957"/>
      <w:bookmarkStart w:id="63" w:name="_Toc489893908"/>
      <w:bookmarkStart w:id="64" w:name="_Toc489953444"/>
      <w:bookmarkStart w:id="65" w:name="_Toc498605155"/>
      <w:r w:rsidRPr="00D93DCD">
        <w:rPr>
          <w:rFonts w:eastAsia="Times New Roman" w:cs="Arial"/>
          <w:lang w:eastAsia="en-GB"/>
        </w:rPr>
        <w:t>Free IT Support for disabled and older people at home</w:t>
      </w:r>
      <w:bookmarkEnd w:id="61"/>
      <w:bookmarkEnd w:id="62"/>
      <w:bookmarkEnd w:id="63"/>
      <w:bookmarkEnd w:id="64"/>
      <w:bookmarkEnd w:id="65"/>
    </w:p>
    <w:p w14:paraId="1B43DBD3" w14:textId="77777777" w:rsidR="00466A3C" w:rsidRPr="00D93DCD" w:rsidRDefault="00466A3C" w:rsidP="00466A3C">
      <w:pPr>
        <w:widowControl w:val="0"/>
        <w:autoSpaceDE w:val="0"/>
        <w:autoSpaceDN w:val="0"/>
        <w:adjustRightInd w:val="0"/>
        <w:rPr>
          <w:color w:val="262626"/>
        </w:rPr>
      </w:pPr>
      <w:r w:rsidRPr="00D93DCD">
        <w:rPr>
          <w:color w:val="262626"/>
        </w:rPr>
        <w:t>AbilityNet has a national network of disclosure checked volunteers offering support to disabled people and older people. Our volunteers have relevant IT skills to help people get the most from computer systems, laptops, tablets and even some smartphones. </w:t>
      </w:r>
    </w:p>
    <w:p w14:paraId="1554DF7C" w14:textId="77777777" w:rsidR="00466A3C" w:rsidRPr="00730579" w:rsidRDefault="000E01FA" w:rsidP="00466A3C">
      <w:pPr>
        <w:widowControl w:val="0"/>
        <w:autoSpaceDE w:val="0"/>
        <w:autoSpaceDN w:val="0"/>
        <w:adjustRightInd w:val="0"/>
        <w:rPr>
          <w:rStyle w:val="Hyperlink"/>
        </w:rPr>
      </w:pPr>
      <w:hyperlink r:id="rId21" w:history="1">
        <w:r w:rsidR="00466A3C" w:rsidRPr="00730579">
          <w:rPr>
            <w:rStyle w:val="Hyperlink"/>
          </w:rPr>
          <w:t>Find out more about our IT Can help Volunteers</w:t>
        </w:r>
      </w:hyperlink>
    </w:p>
    <w:p w14:paraId="740E4381" w14:textId="77777777" w:rsidR="00466A3C" w:rsidRPr="002D1CD8" w:rsidRDefault="00466A3C" w:rsidP="00466A3C">
      <w:pPr>
        <w:pStyle w:val="Heading2"/>
        <w:rPr>
          <w:rFonts w:eastAsia="Times New Roman"/>
          <w:lang w:eastAsia="en-GB"/>
        </w:rPr>
      </w:pPr>
      <w:r w:rsidRPr="00CB4A74">
        <w:rPr>
          <w:rFonts w:eastAsia="Times New Roman"/>
          <w:lang w:eastAsia="en-GB"/>
        </w:rPr>
        <w:t xml:space="preserve"> </w:t>
      </w:r>
      <w:bookmarkStart w:id="66" w:name="_Toc489879444"/>
      <w:bookmarkStart w:id="67" w:name="_Toc489886958"/>
      <w:bookmarkStart w:id="68" w:name="_Toc489893909"/>
      <w:bookmarkStart w:id="69" w:name="_Toc489953445"/>
      <w:bookmarkStart w:id="70" w:name="_Toc498605156"/>
      <w:r w:rsidRPr="00723A9B">
        <w:rPr>
          <w:rFonts w:eastAsia="Times New Roman"/>
          <w:lang w:eastAsia="en-GB"/>
        </w:rPr>
        <w:t>Expert Resources</w:t>
      </w:r>
      <w:bookmarkEnd w:id="66"/>
      <w:bookmarkEnd w:id="67"/>
      <w:bookmarkEnd w:id="68"/>
      <w:bookmarkEnd w:id="69"/>
      <w:bookmarkEnd w:id="70"/>
    </w:p>
    <w:p w14:paraId="62409330" w14:textId="77777777" w:rsidR="00466A3C" w:rsidRPr="00D93DCD" w:rsidRDefault="00466A3C" w:rsidP="00466A3C">
      <w:pPr>
        <w:widowControl w:val="0"/>
        <w:autoSpaceDE w:val="0"/>
        <w:autoSpaceDN w:val="0"/>
        <w:contextualSpacing/>
      </w:pPr>
      <w:r w:rsidRPr="00D93DCD">
        <w:t xml:space="preserve">Our free expert resources have been produced for people with any disability of any age, as well as their employers, family, friends, colleagues and anyone else </w:t>
      </w:r>
      <w:r w:rsidRPr="00D93DCD">
        <w:lastRenderedPageBreak/>
        <w:t xml:space="preserve">with an interest in helping disabled people achieve their goals. </w:t>
      </w:r>
    </w:p>
    <w:p w14:paraId="625B84DB" w14:textId="77777777" w:rsidR="00466A3C" w:rsidRPr="00730579" w:rsidRDefault="000E01FA" w:rsidP="00466A3C">
      <w:pPr>
        <w:shd w:val="clear" w:color="auto" w:fill="FFFFFF"/>
        <w:spacing w:before="100" w:beforeAutospacing="1" w:after="100" w:afterAutospacing="1"/>
        <w:rPr>
          <w:rStyle w:val="Hyperlink"/>
        </w:rPr>
      </w:pPr>
      <w:hyperlink r:id="rId22" w:history="1">
        <w:r w:rsidR="00466A3C" w:rsidRPr="00730579">
          <w:rPr>
            <w:rStyle w:val="Hyperlink"/>
          </w:rPr>
          <w:t>Find out more about our expert resources</w:t>
        </w:r>
      </w:hyperlink>
    </w:p>
    <w:p w14:paraId="6C04BF64" w14:textId="77777777" w:rsidR="00466A3C" w:rsidRPr="00D93DCD" w:rsidRDefault="00466A3C" w:rsidP="00466A3C">
      <w:pPr>
        <w:pStyle w:val="Heading2"/>
        <w:rPr>
          <w:rFonts w:eastAsia="Times New Roman" w:cs="Arial"/>
          <w:lang w:eastAsia="en-GB"/>
        </w:rPr>
      </w:pPr>
      <w:bookmarkStart w:id="71" w:name="_Toc489879445"/>
      <w:bookmarkStart w:id="72" w:name="_Toc489886959"/>
      <w:bookmarkStart w:id="73" w:name="_Toc489893910"/>
      <w:bookmarkStart w:id="74" w:name="_Toc489953446"/>
      <w:bookmarkStart w:id="75" w:name="_Toc498605157"/>
      <w:r w:rsidRPr="00D93DCD">
        <w:rPr>
          <w:rFonts w:eastAsia="Times New Roman" w:cs="Arial"/>
          <w:lang w:eastAsia="en-GB"/>
        </w:rPr>
        <w:t>Call the Helpline</w:t>
      </w:r>
      <w:bookmarkEnd w:id="71"/>
      <w:bookmarkEnd w:id="72"/>
      <w:bookmarkEnd w:id="73"/>
      <w:bookmarkEnd w:id="74"/>
      <w:bookmarkEnd w:id="75"/>
      <w:r w:rsidRPr="00D93DCD">
        <w:rPr>
          <w:rFonts w:eastAsia="Times New Roman" w:cs="Arial"/>
          <w:lang w:eastAsia="en-GB"/>
        </w:rPr>
        <w:t xml:space="preserve"> </w:t>
      </w:r>
    </w:p>
    <w:p w14:paraId="0D2F4682" w14:textId="77777777" w:rsidR="00466A3C" w:rsidRPr="00D93DCD" w:rsidRDefault="00466A3C" w:rsidP="00466A3C">
      <w:pPr>
        <w:shd w:val="clear" w:color="auto" w:fill="FFFFFF"/>
        <w:spacing w:before="100" w:beforeAutospacing="1" w:after="100" w:afterAutospacing="1"/>
        <w:rPr>
          <w:rFonts w:eastAsia="Times New Roman"/>
          <w:color w:val="333333"/>
          <w:lang w:eastAsia="en-GB"/>
        </w:rPr>
      </w:pPr>
      <w:r w:rsidRPr="00D93DCD">
        <w:rPr>
          <w:rFonts w:eastAsia="Times New Roman"/>
          <w:b/>
          <w:color w:val="333333"/>
          <w:lang w:eastAsia="en-GB"/>
        </w:rPr>
        <w:t>Call our </w:t>
      </w:r>
      <w:r w:rsidRPr="00D93DCD">
        <w:rPr>
          <w:rFonts w:eastAsia="Times New Roman"/>
          <w:b/>
          <w:bCs/>
          <w:color w:val="333333"/>
          <w:lang w:eastAsia="en-GB"/>
        </w:rPr>
        <w:t>free Helpline</w:t>
      </w:r>
      <w:r w:rsidRPr="00D93DCD">
        <w:rPr>
          <w:rFonts w:eastAsia="Times New Roman"/>
          <w:b/>
          <w:color w:val="333333"/>
          <w:lang w:eastAsia="en-GB"/>
        </w:rPr>
        <w:t> on 0800 269 545</w:t>
      </w:r>
      <w:r w:rsidRPr="00D93DCD">
        <w:rPr>
          <w:rFonts w:eastAsia="Times New Roman"/>
          <w:color w:val="333333"/>
          <w:lang w:eastAsia="en-GB"/>
        </w:rPr>
        <w:t xml:space="preserve"> to ask anything about how computers can be adapted to meet the needs of disabled people.</w:t>
      </w:r>
    </w:p>
    <w:p w14:paraId="69B0A158" w14:textId="77777777" w:rsidR="00466A3C" w:rsidRPr="00C17B4F" w:rsidRDefault="00466A3C" w:rsidP="00466A3C">
      <w:pPr>
        <w:pStyle w:val="Heading2"/>
        <w:rPr>
          <w:lang w:val="en-GB"/>
        </w:rPr>
      </w:pPr>
      <w:bookmarkStart w:id="76" w:name="_Toc489879446"/>
      <w:bookmarkStart w:id="77" w:name="_Toc489886960"/>
      <w:bookmarkStart w:id="78" w:name="_Toc489893911"/>
      <w:bookmarkStart w:id="79" w:name="_Toc489953447"/>
      <w:bookmarkStart w:id="80" w:name="_Toc498605158"/>
      <w:r w:rsidRPr="00C17B4F">
        <w:rPr>
          <w:lang w:val="en-GB"/>
        </w:rPr>
        <w:t>Support us</w:t>
      </w:r>
      <w:bookmarkEnd w:id="50"/>
      <w:bookmarkEnd w:id="76"/>
      <w:bookmarkEnd w:id="77"/>
      <w:bookmarkEnd w:id="78"/>
      <w:bookmarkEnd w:id="79"/>
      <w:bookmarkEnd w:id="80"/>
    </w:p>
    <w:p w14:paraId="382AAF0C" w14:textId="77777777" w:rsidR="00466A3C" w:rsidRPr="000E0407" w:rsidRDefault="00466A3C" w:rsidP="00466A3C">
      <w:pPr>
        <w:rPr>
          <w:lang w:val="en-GB"/>
        </w:rPr>
      </w:pPr>
      <w:r w:rsidRPr="000E0407">
        <w:rPr>
          <w:lang w:val="en-GB"/>
        </w:rPr>
        <w:t xml:space="preserve">Visit </w:t>
      </w:r>
      <w:hyperlink r:id="rId23" w:history="1">
        <w:r w:rsidRPr="000E0407">
          <w:rPr>
            <w:rStyle w:val="Hyperlink"/>
            <w:lang w:val="en-GB"/>
          </w:rPr>
          <w:t>www.abilitynet.org.uk/donate</w:t>
        </w:r>
      </w:hyperlink>
      <w:r w:rsidRPr="000E0407">
        <w:rPr>
          <w:lang w:val="en-GB"/>
        </w:rPr>
        <w:t xml:space="preserve"> to learn how you can support our work.</w:t>
      </w:r>
    </w:p>
    <w:p w14:paraId="588A1F6C" w14:textId="77777777" w:rsidR="00466A3C" w:rsidRPr="00C17B4F" w:rsidRDefault="00466A3C" w:rsidP="00466A3C">
      <w:pPr>
        <w:pStyle w:val="Heading2"/>
        <w:rPr>
          <w:lang w:val="en-GB"/>
        </w:rPr>
      </w:pPr>
      <w:bookmarkStart w:id="81" w:name="_Toc299632435"/>
      <w:bookmarkStart w:id="82" w:name="_Toc489879447"/>
      <w:bookmarkStart w:id="83" w:name="_Toc489886961"/>
      <w:bookmarkStart w:id="84" w:name="_Toc489893912"/>
      <w:bookmarkStart w:id="85" w:name="_Toc489953448"/>
      <w:bookmarkStart w:id="86" w:name="_Toc498605159"/>
      <w:r w:rsidRPr="00C17B4F">
        <w:rPr>
          <w:lang w:val="en-GB"/>
        </w:rPr>
        <w:t>Contact us</w:t>
      </w:r>
      <w:bookmarkEnd w:id="81"/>
      <w:bookmarkEnd w:id="82"/>
      <w:bookmarkEnd w:id="83"/>
      <w:bookmarkEnd w:id="84"/>
      <w:bookmarkEnd w:id="85"/>
      <w:bookmarkEnd w:id="86"/>
    </w:p>
    <w:p w14:paraId="45E457B0" w14:textId="77777777" w:rsidR="00466A3C" w:rsidRPr="000E0407" w:rsidRDefault="00466A3C" w:rsidP="00466A3C">
      <w:pPr>
        <w:numPr>
          <w:ilvl w:val="0"/>
          <w:numId w:val="4"/>
        </w:numPr>
        <w:spacing w:after="0"/>
        <w:ind w:left="568" w:hanging="284"/>
        <w:rPr>
          <w:lang w:val="en-GB"/>
        </w:rPr>
      </w:pPr>
      <w:r w:rsidRPr="000E0407">
        <w:rPr>
          <w:lang w:val="en-GB"/>
        </w:rPr>
        <w:t xml:space="preserve">Telephone </w:t>
      </w:r>
      <w:r w:rsidRPr="000E0407">
        <w:rPr>
          <w:lang w:val="en-GB"/>
        </w:rPr>
        <w:tab/>
        <w:t xml:space="preserve">0800 269 545 </w:t>
      </w:r>
    </w:p>
    <w:p w14:paraId="6404D287" w14:textId="77777777" w:rsidR="00466A3C" w:rsidRPr="000E0407" w:rsidRDefault="00466A3C" w:rsidP="00466A3C">
      <w:pPr>
        <w:numPr>
          <w:ilvl w:val="0"/>
          <w:numId w:val="4"/>
        </w:numPr>
        <w:spacing w:after="0"/>
        <w:ind w:left="568" w:hanging="284"/>
        <w:rPr>
          <w:lang w:val="en-GB"/>
        </w:rPr>
      </w:pPr>
      <w:r w:rsidRPr="000E0407">
        <w:rPr>
          <w:lang w:val="en-GB"/>
        </w:rPr>
        <w:t>Email</w:t>
      </w:r>
      <w:r w:rsidRPr="000E0407">
        <w:rPr>
          <w:lang w:val="en-GB"/>
        </w:rPr>
        <w:tab/>
      </w:r>
      <w:r w:rsidRPr="000E0407">
        <w:rPr>
          <w:lang w:val="en-GB"/>
        </w:rPr>
        <w:tab/>
      </w:r>
      <w:hyperlink r:id="rId24" w:history="1">
        <w:r w:rsidRPr="000E0407">
          <w:rPr>
            <w:rStyle w:val="Hyperlink"/>
            <w:lang w:val="en-GB"/>
          </w:rPr>
          <w:t>enquiries@abilitynet.org.uk</w:t>
        </w:r>
      </w:hyperlink>
      <w:r w:rsidRPr="000E0407">
        <w:rPr>
          <w:lang w:val="en-GB"/>
        </w:rPr>
        <w:t xml:space="preserve"> </w:t>
      </w:r>
    </w:p>
    <w:p w14:paraId="280D6BD9" w14:textId="77777777" w:rsidR="00466A3C" w:rsidRPr="000E0407" w:rsidRDefault="00466A3C" w:rsidP="00466A3C">
      <w:pPr>
        <w:numPr>
          <w:ilvl w:val="0"/>
          <w:numId w:val="4"/>
        </w:numPr>
        <w:rPr>
          <w:lang w:val="en-GB"/>
        </w:rPr>
      </w:pPr>
      <w:r w:rsidRPr="000E0407">
        <w:rPr>
          <w:lang w:val="en-GB"/>
        </w:rPr>
        <w:t>Web:</w:t>
      </w:r>
      <w:r w:rsidRPr="000E0407">
        <w:rPr>
          <w:lang w:val="en-GB"/>
        </w:rPr>
        <w:tab/>
      </w:r>
      <w:r w:rsidRPr="000E0407">
        <w:rPr>
          <w:lang w:val="en-GB"/>
        </w:rPr>
        <w:tab/>
      </w:r>
      <w:hyperlink r:id="rId25" w:history="1">
        <w:r w:rsidRPr="000E0407">
          <w:rPr>
            <w:rStyle w:val="Hyperlink"/>
            <w:lang w:val="en-GB"/>
          </w:rPr>
          <w:t>www.abilitynet.org.uk</w:t>
        </w:r>
      </w:hyperlink>
      <w:r w:rsidRPr="000E0407">
        <w:rPr>
          <w:lang w:val="en-GB"/>
        </w:rPr>
        <w:t xml:space="preserve"> </w:t>
      </w:r>
    </w:p>
    <w:p w14:paraId="25EF1F67" w14:textId="77777777" w:rsidR="00466A3C" w:rsidRPr="00CC6CC1" w:rsidRDefault="00466A3C" w:rsidP="00466A3C">
      <w:pPr>
        <w:rPr>
          <w:lang w:val="en-GB"/>
        </w:rPr>
      </w:pPr>
      <w:r w:rsidRPr="000E0407">
        <w:rPr>
          <w:lang w:val="en-GB"/>
        </w:rPr>
        <w:t>We are always keen to help share knowledge about accessibility and assistive technology. If you have any questions about how you may use the contents of this factsheet, please contact us at AbilityNet and we will do all we can to help.</w:t>
      </w:r>
    </w:p>
    <w:p w14:paraId="5FC90EF3" w14:textId="26CB0345" w:rsidR="000E0407" w:rsidRPr="000E0407" w:rsidRDefault="000E0407" w:rsidP="00466A3C">
      <w:pPr>
        <w:pStyle w:val="Heading2"/>
        <w:rPr>
          <w:lang w:val="en-GB"/>
        </w:rPr>
      </w:pPr>
      <w:bookmarkStart w:id="87" w:name="_Toc498605160"/>
      <w:r w:rsidRPr="000E0407">
        <w:rPr>
          <w:lang w:val="en-GB"/>
        </w:rPr>
        <w:t>Copyright information</w:t>
      </w:r>
      <w:bookmarkEnd w:id="1"/>
      <w:bookmarkEnd w:id="2"/>
      <w:bookmarkEnd w:id="87"/>
    </w:p>
    <w:p w14:paraId="10FC0EB3" w14:textId="77777777" w:rsidR="0085740B" w:rsidRDefault="00EE456B" w:rsidP="0085740B">
      <w:pPr>
        <w:rPr>
          <w:lang w:val="en-GB"/>
        </w:rPr>
      </w:pPr>
      <w:r w:rsidRPr="000E0407">
        <w:rPr>
          <w:lang w:val="en-GB"/>
        </w:rPr>
        <w:t xml:space="preserve">This factsheet </w:t>
      </w:r>
      <w:r>
        <w:rPr>
          <w:lang w:val="en-GB"/>
        </w:rPr>
        <w:t xml:space="preserve">was written by AbilityNet and published for sharing under a </w:t>
      </w:r>
      <w:hyperlink r:id="rId26" w:history="1">
        <w:r w:rsidRPr="00F96290">
          <w:rPr>
            <w:rStyle w:val="Hyperlink"/>
            <w:lang w:val="en-GB"/>
          </w:rPr>
          <w:t>Creative Commons Attribution-</w:t>
        </w:r>
        <w:proofErr w:type="spellStart"/>
        <w:r w:rsidRPr="00F96290">
          <w:rPr>
            <w:rStyle w:val="Hyperlink"/>
            <w:lang w:val="en-GB"/>
          </w:rPr>
          <w:t>NonCommercial</w:t>
        </w:r>
        <w:proofErr w:type="spellEnd"/>
        <w:r w:rsidRPr="00F96290">
          <w:rPr>
            <w:rStyle w:val="Hyperlink"/>
            <w:lang w:val="en-GB"/>
          </w:rPr>
          <w:t>-</w:t>
        </w:r>
        <w:proofErr w:type="spellStart"/>
        <w:r w:rsidRPr="00F96290">
          <w:rPr>
            <w:rStyle w:val="Hyperlink"/>
            <w:lang w:val="en-GB"/>
          </w:rPr>
          <w:t>ShareAlike</w:t>
        </w:r>
        <w:proofErr w:type="spellEnd"/>
        <w:r w:rsidRPr="00F96290">
          <w:rPr>
            <w:rStyle w:val="Hyperlink"/>
            <w:lang w:val="en-GB"/>
          </w:rPr>
          <w:t xml:space="preserve"> 3.0 </w:t>
        </w:r>
        <w:proofErr w:type="spellStart"/>
        <w:r w:rsidRPr="00F96290">
          <w:rPr>
            <w:rStyle w:val="Hyperlink"/>
            <w:lang w:val="en-GB"/>
          </w:rPr>
          <w:t>Unported</w:t>
        </w:r>
        <w:proofErr w:type="spellEnd"/>
        <w:r w:rsidRPr="00F96290">
          <w:rPr>
            <w:rStyle w:val="Hyperlink"/>
            <w:lang w:val="en-GB"/>
          </w:rPr>
          <w:t xml:space="preserve"> License</w:t>
        </w:r>
      </w:hyperlink>
      <w:r w:rsidRPr="000E0407">
        <w:rPr>
          <w:lang w:val="en-GB"/>
        </w:rPr>
        <w:t xml:space="preserve">. </w:t>
      </w:r>
    </w:p>
    <w:p w14:paraId="379A3D88" w14:textId="0EFCC2F6" w:rsidR="00930AB9" w:rsidRPr="00FE5256" w:rsidRDefault="0085740B" w:rsidP="00FE5256">
      <w:r>
        <w:rPr>
          <w:noProof/>
          <w:lang w:val="en-GB" w:eastAsia="en-GB"/>
        </w:rPr>
        <w:drawing>
          <wp:inline distT="0" distB="0" distL="0" distR="0" wp14:anchorId="75A9DFCF" wp14:editId="520C2BDF">
            <wp:extent cx="1447800" cy="506730"/>
            <wp:effectExtent l="0" t="0" r="0" b="7620"/>
            <wp:docPr id="11" name="Picture 1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inline>
        </w:drawing>
      </w:r>
    </w:p>
    <w:sectPr w:rsidR="00930AB9" w:rsidRPr="00FE5256" w:rsidSect="00FD1909">
      <w:headerReference w:type="even" r:id="rId28"/>
      <w:headerReference w:type="default" r:id="rId29"/>
      <w:footerReference w:type="even" r:id="rId30"/>
      <w:footerReference w:type="default" r:id="rId31"/>
      <w:headerReference w:type="first" r:id="rId32"/>
      <w:footerReference w:type="first" r:id="rId33"/>
      <w:pgSz w:w="11901" w:h="16817"/>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54C4" w14:textId="77777777" w:rsidR="000E01FA" w:rsidRDefault="000E01FA" w:rsidP="00DD2AC8">
      <w:pPr>
        <w:spacing w:after="0" w:line="240" w:lineRule="auto"/>
      </w:pPr>
      <w:r>
        <w:separator/>
      </w:r>
    </w:p>
  </w:endnote>
  <w:endnote w:type="continuationSeparator" w:id="0">
    <w:p w14:paraId="1CB75CBC" w14:textId="77777777" w:rsidR="000E01FA" w:rsidRDefault="000E01FA" w:rsidP="00DD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C8C9" w14:textId="77777777" w:rsidR="00687CC7" w:rsidRDefault="00687CC7" w:rsidP="00930A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0767F" w14:textId="77777777" w:rsidR="00687CC7" w:rsidRDefault="00687CC7" w:rsidP="00E64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8DC0" w14:textId="396A043D" w:rsidR="00687CC7" w:rsidRPr="00E64449" w:rsidRDefault="00687CC7" w:rsidP="00930AB9">
    <w:pPr>
      <w:pStyle w:val="Footer"/>
      <w:framePr w:wrap="none" w:vAnchor="text" w:hAnchor="margin" w:xAlign="right" w:y="1"/>
      <w:rPr>
        <w:rStyle w:val="PageNumber"/>
        <w:sz w:val="22"/>
        <w:szCs w:val="22"/>
      </w:rPr>
    </w:pPr>
    <w:r w:rsidRPr="00E64449">
      <w:rPr>
        <w:rStyle w:val="PageNumber"/>
        <w:sz w:val="22"/>
        <w:szCs w:val="22"/>
      </w:rPr>
      <w:t xml:space="preserve">Page </w:t>
    </w:r>
    <w:r w:rsidRPr="00E64449">
      <w:rPr>
        <w:rStyle w:val="PageNumber"/>
        <w:sz w:val="22"/>
        <w:szCs w:val="22"/>
      </w:rPr>
      <w:fldChar w:fldCharType="begin"/>
    </w:r>
    <w:r w:rsidRPr="00E64449">
      <w:rPr>
        <w:rStyle w:val="PageNumber"/>
        <w:sz w:val="22"/>
        <w:szCs w:val="22"/>
      </w:rPr>
      <w:instrText xml:space="preserve"> PAGE </w:instrText>
    </w:r>
    <w:r w:rsidRPr="00E64449">
      <w:rPr>
        <w:rStyle w:val="PageNumber"/>
        <w:sz w:val="22"/>
        <w:szCs w:val="22"/>
      </w:rPr>
      <w:fldChar w:fldCharType="separate"/>
    </w:r>
    <w:r w:rsidR="000F313D">
      <w:rPr>
        <w:rStyle w:val="PageNumber"/>
        <w:noProof/>
        <w:sz w:val="22"/>
        <w:szCs w:val="22"/>
      </w:rPr>
      <w:t>9</w:t>
    </w:r>
    <w:r w:rsidRPr="00E64449">
      <w:rPr>
        <w:rStyle w:val="PageNumber"/>
        <w:sz w:val="22"/>
        <w:szCs w:val="22"/>
      </w:rPr>
      <w:fldChar w:fldCharType="end"/>
    </w:r>
    <w:r w:rsidRPr="00E64449">
      <w:rPr>
        <w:rStyle w:val="PageNumber"/>
        <w:sz w:val="22"/>
        <w:szCs w:val="22"/>
      </w:rPr>
      <w:t xml:space="preserve"> of </w:t>
    </w:r>
    <w:r w:rsidRPr="00E64449">
      <w:rPr>
        <w:rStyle w:val="PageNumber"/>
        <w:sz w:val="22"/>
        <w:szCs w:val="22"/>
      </w:rPr>
      <w:fldChar w:fldCharType="begin"/>
    </w:r>
    <w:r w:rsidRPr="00E64449">
      <w:rPr>
        <w:rStyle w:val="PageNumber"/>
        <w:sz w:val="22"/>
        <w:szCs w:val="22"/>
      </w:rPr>
      <w:instrText xml:space="preserve"> NUMPAGES </w:instrText>
    </w:r>
    <w:r w:rsidRPr="00E64449">
      <w:rPr>
        <w:rStyle w:val="PageNumber"/>
        <w:sz w:val="22"/>
        <w:szCs w:val="22"/>
      </w:rPr>
      <w:fldChar w:fldCharType="separate"/>
    </w:r>
    <w:r w:rsidR="000F313D">
      <w:rPr>
        <w:rStyle w:val="PageNumber"/>
        <w:noProof/>
        <w:sz w:val="22"/>
        <w:szCs w:val="22"/>
      </w:rPr>
      <w:t>9</w:t>
    </w:r>
    <w:r w:rsidRPr="00E64449">
      <w:rPr>
        <w:rStyle w:val="PageNumber"/>
        <w:sz w:val="22"/>
        <w:szCs w:val="22"/>
      </w:rPr>
      <w:fldChar w:fldCharType="end"/>
    </w:r>
  </w:p>
  <w:p w14:paraId="4E18003A" w14:textId="1C3D17A2" w:rsidR="00687CC7" w:rsidRPr="00DD2AC8" w:rsidRDefault="00687CC7" w:rsidP="00E15EE0">
    <w:pPr>
      <w:pStyle w:val="Footer"/>
      <w:pBdr>
        <w:top w:val="single" w:sz="4" w:space="1" w:color="auto"/>
      </w:pBdr>
      <w:spacing w:after="0"/>
      <w:ind w:right="357"/>
      <w:rPr>
        <w:color w:val="000000" w:themeColor="text1"/>
        <w:sz w:val="22"/>
        <w:szCs w:val="22"/>
      </w:rPr>
    </w:pPr>
    <w:r w:rsidRPr="00DD2AC8">
      <w:rPr>
        <w:color w:val="000000" w:themeColor="text1"/>
        <w:sz w:val="22"/>
        <w:szCs w:val="22"/>
      </w:rPr>
      <w:t xml:space="preserve">AbilityNet Factsheet: </w:t>
    </w:r>
    <w:r>
      <w:rPr>
        <w:i/>
        <w:color w:val="00592E"/>
        <w:sz w:val="22"/>
        <w:szCs w:val="22"/>
      </w:rPr>
      <w:t>Hearing loss and computing</w:t>
    </w:r>
  </w:p>
  <w:p w14:paraId="60E2867A" w14:textId="29BEEAA9" w:rsidR="00687CC7" w:rsidRDefault="000E01FA" w:rsidP="00DD2AC8">
    <w:pPr>
      <w:pStyle w:val="Footer"/>
    </w:pPr>
    <w:hyperlink r:id="rId1" w:history="1">
      <w:r w:rsidR="00687CC7" w:rsidRPr="00DD2AC8">
        <w:rPr>
          <w:rStyle w:val="Hyperlink"/>
          <w:sz w:val="22"/>
          <w:szCs w:val="22"/>
        </w:rPr>
        <w:t>www.abilitynet.org.uk/factsheets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2B7D" w14:textId="77777777" w:rsidR="00FD1909" w:rsidRDefault="00FD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6696" w14:textId="77777777" w:rsidR="000E01FA" w:rsidRDefault="000E01FA" w:rsidP="00DD2AC8">
      <w:pPr>
        <w:spacing w:after="0" w:line="240" w:lineRule="auto"/>
      </w:pPr>
      <w:r>
        <w:separator/>
      </w:r>
    </w:p>
  </w:footnote>
  <w:footnote w:type="continuationSeparator" w:id="0">
    <w:p w14:paraId="1A296822" w14:textId="77777777" w:rsidR="000E01FA" w:rsidRDefault="000E01FA" w:rsidP="00DD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92A1" w14:textId="77777777" w:rsidR="00FD1909" w:rsidRDefault="00FD1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C28C" w14:textId="4A7FEBFD" w:rsidR="00687CC7" w:rsidRDefault="00687CC7" w:rsidP="003B495D">
    <w:pPr>
      <w:pStyle w:val="Header"/>
      <w:jc w:val="right"/>
    </w:pPr>
    <w:r w:rsidRPr="00C5483A">
      <w:rPr>
        <w:noProof/>
        <w:lang w:val="en-GB" w:eastAsia="en-GB"/>
      </w:rPr>
      <w:drawing>
        <wp:inline distT="0" distB="0" distL="0" distR="0" wp14:anchorId="4D7CE17E" wp14:editId="0C6BA073">
          <wp:extent cx="1625600" cy="738505"/>
          <wp:effectExtent l="0" t="0" r="0" b="4445"/>
          <wp:docPr id="8" name="Picture 8" descr="AbilityNet_without_words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Net_without_words_accessible_green_Dec_2013"/>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1625600" cy="7385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08AD" w14:textId="77777777" w:rsidR="00FD1909" w:rsidRDefault="00FD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76FE"/>
    <w:multiLevelType w:val="multilevel"/>
    <w:tmpl w:val="9A787F92"/>
    <w:lvl w:ilvl="0">
      <w:start w:val="1"/>
      <w:numFmt w:val="decimal"/>
      <w:lvlText w:val="%1"/>
      <w:lvlJc w:val="left"/>
      <w:pPr>
        <w:ind w:left="567" w:hanging="567"/>
      </w:pPr>
      <w:rPr>
        <w:rFonts w:hint="default"/>
        <w:sz w:val="3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 w15:restartNumberingAfterBreak="0">
    <w:nsid w:val="0C9E3201"/>
    <w:multiLevelType w:val="hybridMultilevel"/>
    <w:tmpl w:val="188AED3A"/>
    <w:lvl w:ilvl="0" w:tplc="746E03E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655A"/>
    <w:multiLevelType w:val="hybridMultilevel"/>
    <w:tmpl w:val="D7FC9FF0"/>
    <w:lvl w:ilvl="0" w:tplc="F75C1550">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6D8C"/>
    <w:multiLevelType w:val="hybridMultilevel"/>
    <w:tmpl w:val="C34A9062"/>
    <w:lvl w:ilvl="0" w:tplc="F75C1550">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15ED8"/>
    <w:multiLevelType w:val="hybridMultilevel"/>
    <w:tmpl w:val="C38424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173611"/>
    <w:multiLevelType w:val="multilevel"/>
    <w:tmpl w:val="897AB1B2"/>
    <w:lvl w:ilvl="0">
      <w:start w:val="10"/>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CD0768"/>
    <w:multiLevelType w:val="hybridMultilevel"/>
    <w:tmpl w:val="7EFAD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1778F"/>
    <w:multiLevelType w:val="hybridMultilevel"/>
    <w:tmpl w:val="DE9CA33E"/>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B1711"/>
    <w:multiLevelType w:val="multilevel"/>
    <w:tmpl w:val="701A1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6076AF"/>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B81DE1"/>
    <w:multiLevelType w:val="hybridMultilevel"/>
    <w:tmpl w:val="0DD62A58"/>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54C8"/>
    <w:multiLevelType w:val="hybridMultilevel"/>
    <w:tmpl w:val="9184090A"/>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D0177"/>
    <w:multiLevelType w:val="hybridMultilevel"/>
    <w:tmpl w:val="B4EE9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E0431B"/>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FC3DCA"/>
    <w:multiLevelType w:val="hybridMultilevel"/>
    <w:tmpl w:val="537C12D0"/>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F1DDD"/>
    <w:multiLevelType w:val="hybridMultilevel"/>
    <w:tmpl w:val="D15A11E6"/>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7444D"/>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656885"/>
    <w:multiLevelType w:val="hybridMultilevel"/>
    <w:tmpl w:val="2B00EE5E"/>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908E2"/>
    <w:multiLevelType w:val="hybridMultilevel"/>
    <w:tmpl w:val="E81C1798"/>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76C12"/>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7A2C6D"/>
    <w:multiLevelType w:val="multilevel"/>
    <w:tmpl w:val="C6B232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E7035B"/>
    <w:multiLevelType w:val="hybridMultilevel"/>
    <w:tmpl w:val="D50A6224"/>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26E"/>
    <w:multiLevelType w:val="hybridMultilevel"/>
    <w:tmpl w:val="A84A9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A2FD3"/>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7F17F6"/>
    <w:multiLevelType w:val="multilevel"/>
    <w:tmpl w:val="0E008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6E652AB"/>
    <w:multiLevelType w:val="hybridMultilevel"/>
    <w:tmpl w:val="578E7A1C"/>
    <w:lvl w:ilvl="0" w:tplc="F75C1550">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23D79"/>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63795B"/>
    <w:multiLevelType w:val="hybridMultilevel"/>
    <w:tmpl w:val="EBCA2922"/>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95960"/>
    <w:multiLevelType w:val="hybridMultilevel"/>
    <w:tmpl w:val="DC7ADC12"/>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7482D"/>
    <w:multiLevelType w:val="hybridMultilevel"/>
    <w:tmpl w:val="35289ED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23DD3"/>
    <w:multiLevelType w:val="multilevel"/>
    <w:tmpl w:val="E0C2020A"/>
    <w:lvl w:ilvl="0">
      <w:start w:val="1"/>
      <w:numFmt w:val="decimal"/>
      <w:lvlText w:val="%1"/>
      <w:lvlJc w:val="left"/>
      <w:pPr>
        <w:ind w:left="567" w:hanging="56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8B175A2"/>
    <w:multiLevelType w:val="hybridMultilevel"/>
    <w:tmpl w:val="2A628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50401E"/>
    <w:multiLevelType w:val="hybridMultilevel"/>
    <w:tmpl w:val="03702932"/>
    <w:lvl w:ilvl="0" w:tplc="35F42024">
      <w:start w:val="1"/>
      <w:numFmt w:val="bullet"/>
      <w:lvlText w:val=""/>
      <w:lvlJc w:val="left"/>
      <w:pPr>
        <w:ind w:left="634" w:hanging="283"/>
      </w:pPr>
      <w:rPr>
        <w:rFonts w:ascii="Wingdings" w:hAnsi="Wingdings" w:hint="default"/>
        <w:b/>
        <w:i w:val="0"/>
        <w:color w:val="00592E"/>
        <w:sz w:val="24"/>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7B826FE2"/>
    <w:multiLevelType w:val="hybridMultilevel"/>
    <w:tmpl w:val="1D48C7DC"/>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8"/>
  </w:num>
  <w:num w:numId="4">
    <w:abstractNumId w:val="7"/>
  </w:num>
  <w:num w:numId="5">
    <w:abstractNumId w:val="30"/>
  </w:num>
  <w:num w:numId="6">
    <w:abstractNumId w:val="29"/>
  </w:num>
  <w:num w:numId="7">
    <w:abstractNumId w:val="33"/>
  </w:num>
  <w:num w:numId="8">
    <w:abstractNumId w:val="19"/>
  </w:num>
  <w:num w:numId="9">
    <w:abstractNumId w:val="27"/>
  </w:num>
  <w:num w:numId="10">
    <w:abstractNumId w:val="25"/>
  </w:num>
  <w:num w:numId="11">
    <w:abstractNumId w:val="31"/>
  </w:num>
  <w:num w:numId="12">
    <w:abstractNumId w:val="15"/>
  </w:num>
  <w:num w:numId="13">
    <w:abstractNumId w:val="9"/>
  </w:num>
  <w:num w:numId="14">
    <w:abstractNumId w:val="8"/>
  </w:num>
  <w:num w:numId="15">
    <w:abstractNumId w:val="18"/>
  </w:num>
  <w:num w:numId="16">
    <w:abstractNumId w:val="17"/>
  </w:num>
  <w:num w:numId="17">
    <w:abstractNumId w:val="20"/>
  </w:num>
  <w:num w:numId="18">
    <w:abstractNumId w:val="10"/>
  </w:num>
  <w:num w:numId="19">
    <w:abstractNumId w:val="11"/>
  </w:num>
  <w:num w:numId="20">
    <w:abstractNumId w:val="24"/>
  </w:num>
  <w:num w:numId="21">
    <w:abstractNumId w:val="21"/>
  </w:num>
  <w:num w:numId="22">
    <w:abstractNumId w:val="14"/>
  </w:num>
  <w:num w:numId="23">
    <w:abstractNumId w:val="5"/>
  </w:num>
  <w:num w:numId="24">
    <w:abstractNumId w:val="16"/>
  </w:num>
  <w:num w:numId="25">
    <w:abstractNumId w:val="12"/>
  </w:num>
  <w:num w:numId="26">
    <w:abstractNumId w:val="22"/>
  </w:num>
  <w:num w:numId="27">
    <w:abstractNumId w:val="23"/>
  </w:num>
  <w:num w:numId="28">
    <w:abstractNumId w:val="4"/>
  </w:num>
  <w:num w:numId="29">
    <w:abstractNumId w:val="32"/>
  </w:num>
  <w:num w:numId="30">
    <w:abstractNumId w:val="1"/>
  </w:num>
  <w:num w:numId="31">
    <w:abstractNumId w:val="3"/>
  </w:num>
  <w:num w:numId="32">
    <w:abstractNumId w:val="26"/>
  </w:num>
  <w:num w:numId="33">
    <w:abstractNumId w:val="2"/>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MDMyNjUxMTK2tDRU0lEKTi0uzszPAykwrQUAwNAI+SwAAAA="/>
  </w:docVars>
  <w:rsids>
    <w:rsidRoot w:val="003414A0"/>
    <w:rsid w:val="00000964"/>
    <w:rsid w:val="00021121"/>
    <w:rsid w:val="00022328"/>
    <w:rsid w:val="000369D2"/>
    <w:rsid w:val="000824CF"/>
    <w:rsid w:val="000B0796"/>
    <w:rsid w:val="000C58EE"/>
    <w:rsid w:val="000D4DAE"/>
    <w:rsid w:val="000D6EB9"/>
    <w:rsid w:val="000E01FA"/>
    <w:rsid w:val="000E0407"/>
    <w:rsid w:val="000E63E4"/>
    <w:rsid w:val="000F313D"/>
    <w:rsid w:val="00115266"/>
    <w:rsid w:val="00120275"/>
    <w:rsid w:val="001240D6"/>
    <w:rsid w:val="00131149"/>
    <w:rsid w:val="0013338C"/>
    <w:rsid w:val="001431D9"/>
    <w:rsid w:val="001547F7"/>
    <w:rsid w:val="00192472"/>
    <w:rsid w:val="001950B0"/>
    <w:rsid w:val="001A7A9A"/>
    <w:rsid w:val="001D5AB7"/>
    <w:rsid w:val="0022135C"/>
    <w:rsid w:val="00256741"/>
    <w:rsid w:val="002A5971"/>
    <w:rsid w:val="002B6FD2"/>
    <w:rsid w:val="002C5A31"/>
    <w:rsid w:val="002E191D"/>
    <w:rsid w:val="002F7FC9"/>
    <w:rsid w:val="003014BD"/>
    <w:rsid w:val="00301529"/>
    <w:rsid w:val="00311269"/>
    <w:rsid w:val="003414A0"/>
    <w:rsid w:val="0035619A"/>
    <w:rsid w:val="003751DF"/>
    <w:rsid w:val="003A3DAA"/>
    <w:rsid w:val="003B495D"/>
    <w:rsid w:val="003F47DE"/>
    <w:rsid w:val="00440106"/>
    <w:rsid w:val="0044494E"/>
    <w:rsid w:val="00466A3C"/>
    <w:rsid w:val="004820A7"/>
    <w:rsid w:val="004A48CF"/>
    <w:rsid w:val="004B3722"/>
    <w:rsid w:val="004B5B47"/>
    <w:rsid w:val="004E66DC"/>
    <w:rsid w:val="004F45ED"/>
    <w:rsid w:val="00511268"/>
    <w:rsid w:val="00522A04"/>
    <w:rsid w:val="005278DD"/>
    <w:rsid w:val="00567340"/>
    <w:rsid w:val="00573736"/>
    <w:rsid w:val="00580577"/>
    <w:rsid w:val="005860D6"/>
    <w:rsid w:val="005B5AFD"/>
    <w:rsid w:val="005B758B"/>
    <w:rsid w:val="005D3F3F"/>
    <w:rsid w:val="005E52FD"/>
    <w:rsid w:val="005E5EAF"/>
    <w:rsid w:val="005F3BC9"/>
    <w:rsid w:val="005F71E5"/>
    <w:rsid w:val="00624ABD"/>
    <w:rsid w:val="00655607"/>
    <w:rsid w:val="006648EF"/>
    <w:rsid w:val="00680F19"/>
    <w:rsid w:val="00687CC7"/>
    <w:rsid w:val="006A25C9"/>
    <w:rsid w:val="006B0013"/>
    <w:rsid w:val="006C3F95"/>
    <w:rsid w:val="00700360"/>
    <w:rsid w:val="007059D0"/>
    <w:rsid w:val="00706CC1"/>
    <w:rsid w:val="00706EC9"/>
    <w:rsid w:val="00730579"/>
    <w:rsid w:val="00754E30"/>
    <w:rsid w:val="00762DE9"/>
    <w:rsid w:val="007801C5"/>
    <w:rsid w:val="007C3687"/>
    <w:rsid w:val="007D2378"/>
    <w:rsid w:val="007D6338"/>
    <w:rsid w:val="007E2CF9"/>
    <w:rsid w:val="0082147F"/>
    <w:rsid w:val="00845BEE"/>
    <w:rsid w:val="0085740B"/>
    <w:rsid w:val="00877625"/>
    <w:rsid w:val="00890086"/>
    <w:rsid w:val="008A0DE5"/>
    <w:rsid w:val="008C2EFC"/>
    <w:rsid w:val="008C447D"/>
    <w:rsid w:val="008D00D4"/>
    <w:rsid w:val="008D4BF4"/>
    <w:rsid w:val="00903612"/>
    <w:rsid w:val="009100FD"/>
    <w:rsid w:val="00911A90"/>
    <w:rsid w:val="00930AB9"/>
    <w:rsid w:val="00965F9E"/>
    <w:rsid w:val="00985B83"/>
    <w:rsid w:val="00986A50"/>
    <w:rsid w:val="009B3DB0"/>
    <w:rsid w:val="009D3399"/>
    <w:rsid w:val="00A039B2"/>
    <w:rsid w:val="00A05C97"/>
    <w:rsid w:val="00A06F3D"/>
    <w:rsid w:val="00A43EFF"/>
    <w:rsid w:val="00A62F93"/>
    <w:rsid w:val="00A86ECA"/>
    <w:rsid w:val="00AA0F66"/>
    <w:rsid w:val="00AA19F9"/>
    <w:rsid w:val="00AA7FB9"/>
    <w:rsid w:val="00AF1A0F"/>
    <w:rsid w:val="00AF7241"/>
    <w:rsid w:val="00B01591"/>
    <w:rsid w:val="00B360DA"/>
    <w:rsid w:val="00B46674"/>
    <w:rsid w:val="00B94E38"/>
    <w:rsid w:val="00BA1F30"/>
    <w:rsid w:val="00BB2AA0"/>
    <w:rsid w:val="00BB4FD4"/>
    <w:rsid w:val="00BC4F65"/>
    <w:rsid w:val="00BC54C5"/>
    <w:rsid w:val="00BD447A"/>
    <w:rsid w:val="00BF12FA"/>
    <w:rsid w:val="00C10DBC"/>
    <w:rsid w:val="00C131B6"/>
    <w:rsid w:val="00C13F75"/>
    <w:rsid w:val="00C15669"/>
    <w:rsid w:val="00C17B4F"/>
    <w:rsid w:val="00C315C7"/>
    <w:rsid w:val="00C54F71"/>
    <w:rsid w:val="00C831D0"/>
    <w:rsid w:val="00C83C25"/>
    <w:rsid w:val="00C85FC6"/>
    <w:rsid w:val="00CC6CC1"/>
    <w:rsid w:val="00CE68A6"/>
    <w:rsid w:val="00CF40CA"/>
    <w:rsid w:val="00D02EC8"/>
    <w:rsid w:val="00D07BC3"/>
    <w:rsid w:val="00D13607"/>
    <w:rsid w:val="00D213B0"/>
    <w:rsid w:val="00D22A23"/>
    <w:rsid w:val="00D40173"/>
    <w:rsid w:val="00D43A4C"/>
    <w:rsid w:val="00D454B3"/>
    <w:rsid w:val="00D63938"/>
    <w:rsid w:val="00D809A8"/>
    <w:rsid w:val="00DA7DFE"/>
    <w:rsid w:val="00DD2AC8"/>
    <w:rsid w:val="00DE7842"/>
    <w:rsid w:val="00DE7BF2"/>
    <w:rsid w:val="00E04F09"/>
    <w:rsid w:val="00E11314"/>
    <w:rsid w:val="00E13A5D"/>
    <w:rsid w:val="00E15EE0"/>
    <w:rsid w:val="00E20015"/>
    <w:rsid w:val="00E351A6"/>
    <w:rsid w:val="00E64449"/>
    <w:rsid w:val="00E70608"/>
    <w:rsid w:val="00EA599C"/>
    <w:rsid w:val="00EC085F"/>
    <w:rsid w:val="00EC2092"/>
    <w:rsid w:val="00EE456B"/>
    <w:rsid w:val="00EE5B86"/>
    <w:rsid w:val="00F01F88"/>
    <w:rsid w:val="00F040E9"/>
    <w:rsid w:val="00F43165"/>
    <w:rsid w:val="00F6700A"/>
    <w:rsid w:val="00F71099"/>
    <w:rsid w:val="00FD1909"/>
    <w:rsid w:val="00FD3F7B"/>
    <w:rsid w:val="00FE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DE8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F9E"/>
    <w:pPr>
      <w:spacing w:after="200" w:line="288" w:lineRule="auto"/>
    </w:pPr>
  </w:style>
  <w:style w:type="paragraph" w:styleId="Heading1">
    <w:name w:val="heading 1"/>
    <w:aliases w:val="Factsheet Heading 1"/>
    <w:basedOn w:val="Normal"/>
    <w:next w:val="Normal"/>
    <w:link w:val="Heading1Char"/>
    <w:qFormat/>
    <w:rsid w:val="000D6EB9"/>
    <w:pPr>
      <w:keepNext/>
      <w:keepLines/>
      <w:outlineLvl w:val="0"/>
    </w:pPr>
    <w:rPr>
      <w:rFonts w:eastAsiaTheme="majorEastAsia" w:cstheme="majorBidi"/>
      <w:b/>
      <w:bCs/>
      <w:color w:val="00592E"/>
      <w:sz w:val="28"/>
      <w:szCs w:val="32"/>
    </w:rPr>
  </w:style>
  <w:style w:type="paragraph" w:styleId="Heading2">
    <w:name w:val="heading 2"/>
    <w:aliases w:val="Factsheet Heading 2"/>
    <w:basedOn w:val="Normal"/>
    <w:next w:val="Normal"/>
    <w:link w:val="Heading2Char"/>
    <w:unhideWhenUsed/>
    <w:qFormat/>
    <w:rsid w:val="000D6EB9"/>
    <w:pPr>
      <w:keepNext/>
      <w:keepLines/>
      <w:outlineLvl w:val="1"/>
    </w:pPr>
    <w:rPr>
      <w:rFonts w:eastAsiaTheme="majorEastAsia" w:cstheme="majorBidi"/>
      <w:b/>
      <w:bCs/>
      <w:color w:val="00592E"/>
      <w:szCs w:val="26"/>
    </w:rPr>
  </w:style>
  <w:style w:type="paragraph" w:styleId="Heading3">
    <w:name w:val="heading 3"/>
    <w:basedOn w:val="Normal"/>
    <w:next w:val="Normal"/>
    <w:link w:val="Heading3Char"/>
    <w:uiPriority w:val="9"/>
    <w:unhideWhenUsed/>
    <w:qFormat/>
    <w:rsid w:val="002E191D"/>
    <w:pPr>
      <w:keepNext/>
      <w:keepLines/>
      <w:spacing w:after="240"/>
      <w:outlineLvl w:val="2"/>
    </w:pPr>
    <w:rPr>
      <w:rFonts w:eastAsiaTheme="majorEastAsia" w:cstheme="majorBidi"/>
      <w:color w:val="000000" w:themeColor="text1"/>
      <w:u w:val="single"/>
    </w:rPr>
  </w:style>
  <w:style w:type="paragraph" w:styleId="Heading4">
    <w:name w:val="heading 4"/>
    <w:basedOn w:val="Normal"/>
    <w:next w:val="Normal"/>
    <w:link w:val="Heading4Char"/>
    <w:semiHidden/>
    <w:unhideWhenUsed/>
    <w:qFormat/>
    <w:rsid w:val="00DD2AC8"/>
    <w:pPr>
      <w:keepNext/>
      <w:spacing w:before="240" w:after="60" w:line="360" w:lineRule="auto"/>
      <w:ind w:left="2304" w:hanging="864"/>
      <w:outlineLvl w:val="3"/>
    </w:pPr>
    <w:rPr>
      <w:rFonts w:ascii="Cambria" w:eastAsia="MS Mincho" w:hAnsi="Cambria" w:cs="Times New Roman"/>
      <w:b/>
      <w:bCs/>
      <w:sz w:val="28"/>
      <w:szCs w:val="28"/>
      <w:lang w:val="en-GB"/>
    </w:rPr>
  </w:style>
  <w:style w:type="paragraph" w:styleId="Heading5">
    <w:name w:val="heading 5"/>
    <w:basedOn w:val="Normal"/>
    <w:next w:val="Normal"/>
    <w:link w:val="Heading5Char"/>
    <w:semiHidden/>
    <w:unhideWhenUsed/>
    <w:qFormat/>
    <w:rsid w:val="00DD2AC8"/>
    <w:pPr>
      <w:spacing w:before="240" w:after="60" w:line="360" w:lineRule="auto"/>
      <w:ind w:left="2448" w:hanging="1008"/>
      <w:outlineLvl w:val="4"/>
    </w:pPr>
    <w:rPr>
      <w:rFonts w:ascii="Cambria" w:eastAsia="MS Mincho" w:hAnsi="Cambria" w:cs="Times New Roman"/>
      <w:b/>
      <w:bCs/>
      <w:i/>
      <w:iCs/>
      <w:sz w:val="26"/>
      <w:szCs w:val="26"/>
      <w:lang w:val="en-GB"/>
    </w:rPr>
  </w:style>
  <w:style w:type="paragraph" w:styleId="Heading6">
    <w:name w:val="heading 6"/>
    <w:basedOn w:val="Normal"/>
    <w:next w:val="Normal"/>
    <w:link w:val="Heading6Char"/>
    <w:semiHidden/>
    <w:unhideWhenUsed/>
    <w:qFormat/>
    <w:rsid w:val="00DD2AC8"/>
    <w:pPr>
      <w:spacing w:before="240" w:after="60" w:line="360" w:lineRule="auto"/>
      <w:ind w:left="2592" w:hanging="1152"/>
      <w:outlineLvl w:val="5"/>
    </w:pPr>
    <w:rPr>
      <w:rFonts w:ascii="Cambria" w:eastAsia="MS Mincho" w:hAnsi="Cambria" w:cs="Times New Roman"/>
      <w:b/>
      <w:bCs/>
      <w:sz w:val="22"/>
      <w:szCs w:val="22"/>
      <w:lang w:val="en-GB"/>
    </w:rPr>
  </w:style>
  <w:style w:type="paragraph" w:styleId="Heading7">
    <w:name w:val="heading 7"/>
    <w:basedOn w:val="Normal"/>
    <w:next w:val="Normal"/>
    <w:link w:val="Heading7Char"/>
    <w:semiHidden/>
    <w:unhideWhenUsed/>
    <w:qFormat/>
    <w:rsid w:val="00DD2AC8"/>
    <w:pPr>
      <w:spacing w:before="240" w:after="60" w:line="360" w:lineRule="auto"/>
      <w:ind w:left="2736" w:hanging="1296"/>
      <w:outlineLvl w:val="6"/>
    </w:pPr>
    <w:rPr>
      <w:rFonts w:ascii="Cambria" w:eastAsia="MS Mincho" w:hAnsi="Cambria" w:cs="Times New Roman"/>
      <w:lang w:val="en-GB"/>
    </w:rPr>
  </w:style>
  <w:style w:type="paragraph" w:styleId="Heading8">
    <w:name w:val="heading 8"/>
    <w:basedOn w:val="Normal"/>
    <w:next w:val="Normal"/>
    <w:link w:val="Heading8Char"/>
    <w:semiHidden/>
    <w:unhideWhenUsed/>
    <w:qFormat/>
    <w:rsid w:val="00DD2AC8"/>
    <w:pPr>
      <w:spacing w:before="240" w:after="60" w:line="360" w:lineRule="auto"/>
      <w:ind w:left="2880" w:hanging="1440"/>
      <w:outlineLvl w:val="7"/>
    </w:pPr>
    <w:rPr>
      <w:rFonts w:ascii="Cambria" w:eastAsia="MS Mincho" w:hAnsi="Cambria" w:cs="Times New Roman"/>
      <w:i/>
      <w:iCs/>
      <w:lang w:val="en-GB"/>
    </w:rPr>
  </w:style>
  <w:style w:type="paragraph" w:styleId="Heading9">
    <w:name w:val="heading 9"/>
    <w:basedOn w:val="Normal"/>
    <w:next w:val="Normal"/>
    <w:link w:val="Heading9Char"/>
    <w:semiHidden/>
    <w:unhideWhenUsed/>
    <w:qFormat/>
    <w:rsid w:val="00DD2AC8"/>
    <w:pPr>
      <w:spacing w:before="240" w:after="60" w:line="360" w:lineRule="auto"/>
      <w:ind w:left="3024" w:hanging="1584"/>
      <w:outlineLvl w:val="8"/>
    </w:pPr>
    <w:rPr>
      <w:rFonts w:ascii="Calibri" w:eastAsia="MS Gothic"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actsheet Heading 1 Char"/>
    <w:basedOn w:val="DefaultParagraphFont"/>
    <w:link w:val="Heading1"/>
    <w:rsid w:val="000D6EB9"/>
    <w:rPr>
      <w:rFonts w:eastAsiaTheme="majorEastAsia" w:cstheme="majorBidi"/>
      <w:b/>
      <w:bCs/>
      <w:color w:val="00592E"/>
      <w:sz w:val="28"/>
      <w:szCs w:val="32"/>
    </w:rPr>
  </w:style>
  <w:style w:type="character" w:customStyle="1" w:styleId="Heading2Char">
    <w:name w:val="Heading 2 Char"/>
    <w:aliases w:val="Factsheet Heading 2 Char"/>
    <w:basedOn w:val="DefaultParagraphFont"/>
    <w:link w:val="Heading2"/>
    <w:rsid w:val="000D6EB9"/>
    <w:rPr>
      <w:rFonts w:eastAsiaTheme="majorEastAsia" w:cstheme="majorBidi"/>
      <w:b/>
      <w:bCs/>
      <w:color w:val="00592E"/>
      <w:szCs w:val="26"/>
    </w:rPr>
  </w:style>
  <w:style w:type="character" w:customStyle="1" w:styleId="Heading3Char">
    <w:name w:val="Heading 3 Char"/>
    <w:basedOn w:val="DefaultParagraphFont"/>
    <w:link w:val="Heading3"/>
    <w:uiPriority w:val="9"/>
    <w:rsid w:val="002E191D"/>
    <w:rPr>
      <w:rFonts w:eastAsiaTheme="majorEastAsia" w:cstheme="majorBidi"/>
      <w:color w:val="000000" w:themeColor="text1"/>
      <w:u w:val="single"/>
    </w:rPr>
  </w:style>
  <w:style w:type="paragraph" w:styleId="Title">
    <w:name w:val="Title"/>
    <w:basedOn w:val="Normal"/>
    <w:next w:val="Normal"/>
    <w:link w:val="TitleChar"/>
    <w:uiPriority w:val="10"/>
    <w:qFormat/>
    <w:rsid w:val="00754E30"/>
    <w:pPr>
      <w:spacing w:after="240"/>
    </w:pPr>
    <w:rPr>
      <w:rFonts w:eastAsiaTheme="majorEastAsia" w:cstheme="majorBidi"/>
      <w:b/>
      <w:bCs/>
      <w:color w:val="00592E"/>
      <w:spacing w:val="-10"/>
      <w:kern w:val="28"/>
      <w:sz w:val="32"/>
      <w:szCs w:val="56"/>
    </w:rPr>
  </w:style>
  <w:style w:type="character" w:customStyle="1" w:styleId="TitleChar">
    <w:name w:val="Title Char"/>
    <w:basedOn w:val="DefaultParagraphFont"/>
    <w:link w:val="Title"/>
    <w:uiPriority w:val="10"/>
    <w:rsid w:val="00754E30"/>
    <w:rPr>
      <w:rFonts w:eastAsiaTheme="majorEastAsia" w:cstheme="majorBidi"/>
      <w:b/>
      <w:bCs/>
      <w:color w:val="00592E"/>
      <w:spacing w:val="-10"/>
      <w:kern w:val="28"/>
      <w:sz w:val="32"/>
      <w:szCs w:val="56"/>
    </w:rPr>
  </w:style>
  <w:style w:type="paragraph" w:customStyle="1" w:styleId="StyleA">
    <w:name w:val="StyleA"/>
    <w:basedOn w:val="Normal"/>
    <w:qFormat/>
    <w:rsid w:val="003414A0"/>
    <w:rPr>
      <w:rFonts w:cstheme="minorBidi"/>
      <w:color w:val="00592E"/>
      <w:sz w:val="32"/>
      <w:lang w:val="en-GB"/>
    </w:rPr>
  </w:style>
  <w:style w:type="paragraph" w:customStyle="1" w:styleId="StyleB">
    <w:name w:val="StyleB"/>
    <w:basedOn w:val="Title"/>
    <w:qFormat/>
    <w:rsid w:val="003414A0"/>
    <w:pPr>
      <w:spacing w:after="200"/>
    </w:pPr>
    <w:rPr>
      <w:bCs w:val="0"/>
      <w:spacing w:val="5"/>
      <w:sz w:val="52"/>
      <w:szCs w:val="52"/>
      <w:lang w:val="en-GB"/>
    </w:rPr>
  </w:style>
  <w:style w:type="paragraph" w:styleId="Header">
    <w:name w:val="header"/>
    <w:basedOn w:val="Normal"/>
    <w:link w:val="HeaderChar"/>
    <w:uiPriority w:val="99"/>
    <w:unhideWhenUsed/>
    <w:rsid w:val="00DD2AC8"/>
    <w:pPr>
      <w:tabs>
        <w:tab w:val="center" w:pos="4513"/>
        <w:tab w:val="right" w:pos="9026"/>
      </w:tabs>
    </w:pPr>
  </w:style>
  <w:style w:type="character" w:customStyle="1" w:styleId="HeaderChar">
    <w:name w:val="Header Char"/>
    <w:basedOn w:val="DefaultParagraphFont"/>
    <w:link w:val="Header"/>
    <w:uiPriority w:val="99"/>
    <w:rsid w:val="00DD2AC8"/>
  </w:style>
  <w:style w:type="paragraph" w:styleId="Footer">
    <w:name w:val="footer"/>
    <w:basedOn w:val="Normal"/>
    <w:link w:val="FooterChar"/>
    <w:uiPriority w:val="99"/>
    <w:unhideWhenUsed/>
    <w:rsid w:val="00DD2AC8"/>
    <w:pPr>
      <w:tabs>
        <w:tab w:val="center" w:pos="4513"/>
        <w:tab w:val="right" w:pos="9026"/>
      </w:tabs>
    </w:pPr>
  </w:style>
  <w:style w:type="character" w:customStyle="1" w:styleId="FooterChar">
    <w:name w:val="Footer Char"/>
    <w:basedOn w:val="DefaultParagraphFont"/>
    <w:link w:val="Footer"/>
    <w:uiPriority w:val="99"/>
    <w:rsid w:val="00DD2AC8"/>
  </w:style>
  <w:style w:type="character" w:customStyle="1" w:styleId="Heading4Char">
    <w:name w:val="Heading 4 Char"/>
    <w:basedOn w:val="DefaultParagraphFont"/>
    <w:link w:val="Heading4"/>
    <w:semiHidden/>
    <w:rsid w:val="00DD2AC8"/>
    <w:rPr>
      <w:rFonts w:ascii="Cambria" w:eastAsia="MS Mincho" w:hAnsi="Cambria" w:cs="Times New Roman"/>
      <w:b/>
      <w:bCs/>
      <w:sz w:val="28"/>
      <w:szCs w:val="28"/>
      <w:lang w:val="en-GB"/>
    </w:rPr>
  </w:style>
  <w:style w:type="character" w:customStyle="1" w:styleId="Heading5Char">
    <w:name w:val="Heading 5 Char"/>
    <w:basedOn w:val="DefaultParagraphFont"/>
    <w:link w:val="Heading5"/>
    <w:semiHidden/>
    <w:rsid w:val="00DD2AC8"/>
    <w:rPr>
      <w:rFonts w:ascii="Cambria" w:eastAsia="MS Mincho" w:hAnsi="Cambria" w:cs="Times New Roman"/>
      <w:b/>
      <w:bCs/>
      <w:i/>
      <w:iCs/>
      <w:sz w:val="26"/>
      <w:szCs w:val="26"/>
      <w:lang w:val="en-GB"/>
    </w:rPr>
  </w:style>
  <w:style w:type="character" w:customStyle="1" w:styleId="Heading6Char">
    <w:name w:val="Heading 6 Char"/>
    <w:basedOn w:val="DefaultParagraphFont"/>
    <w:link w:val="Heading6"/>
    <w:semiHidden/>
    <w:rsid w:val="00DD2AC8"/>
    <w:rPr>
      <w:rFonts w:ascii="Cambria" w:eastAsia="MS Mincho" w:hAnsi="Cambria" w:cs="Times New Roman"/>
      <w:b/>
      <w:bCs/>
      <w:sz w:val="22"/>
      <w:szCs w:val="22"/>
      <w:lang w:val="en-GB"/>
    </w:rPr>
  </w:style>
  <w:style w:type="character" w:customStyle="1" w:styleId="Heading7Char">
    <w:name w:val="Heading 7 Char"/>
    <w:basedOn w:val="DefaultParagraphFont"/>
    <w:link w:val="Heading7"/>
    <w:semiHidden/>
    <w:rsid w:val="00DD2AC8"/>
    <w:rPr>
      <w:rFonts w:ascii="Cambria" w:eastAsia="MS Mincho" w:hAnsi="Cambria" w:cs="Times New Roman"/>
      <w:lang w:val="en-GB"/>
    </w:rPr>
  </w:style>
  <w:style w:type="character" w:customStyle="1" w:styleId="Heading8Char">
    <w:name w:val="Heading 8 Char"/>
    <w:basedOn w:val="DefaultParagraphFont"/>
    <w:link w:val="Heading8"/>
    <w:semiHidden/>
    <w:rsid w:val="00DD2AC8"/>
    <w:rPr>
      <w:rFonts w:ascii="Cambria" w:eastAsia="MS Mincho" w:hAnsi="Cambria" w:cs="Times New Roman"/>
      <w:i/>
      <w:iCs/>
      <w:lang w:val="en-GB"/>
    </w:rPr>
  </w:style>
  <w:style w:type="character" w:customStyle="1" w:styleId="Heading9Char">
    <w:name w:val="Heading 9 Char"/>
    <w:basedOn w:val="DefaultParagraphFont"/>
    <w:link w:val="Heading9"/>
    <w:semiHidden/>
    <w:rsid w:val="00DD2AC8"/>
    <w:rPr>
      <w:rFonts w:ascii="Calibri" w:eastAsia="MS Gothic" w:hAnsi="Calibri" w:cs="Times New Roman"/>
      <w:sz w:val="22"/>
      <w:szCs w:val="22"/>
      <w:lang w:val="en-GB"/>
    </w:rPr>
  </w:style>
  <w:style w:type="character" w:styleId="Hyperlink">
    <w:name w:val="Hyperlink"/>
    <w:uiPriority w:val="99"/>
    <w:rsid w:val="00730579"/>
    <w:rPr>
      <w:color w:val="0000FF"/>
      <w:u w:val="single"/>
    </w:rPr>
  </w:style>
  <w:style w:type="character" w:styleId="PageNumber">
    <w:name w:val="page number"/>
    <w:basedOn w:val="DefaultParagraphFont"/>
    <w:uiPriority w:val="99"/>
    <w:semiHidden/>
    <w:unhideWhenUsed/>
    <w:rsid w:val="00E64449"/>
  </w:style>
  <w:style w:type="paragraph" w:styleId="ListParagraph">
    <w:name w:val="List Paragraph"/>
    <w:basedOn w:val="Normal"/>
    <w:uiPriority w:val="34"/>
    <w:qFormat/>
    <w:rsid w:val="001240D6"/>
    <w:pPr>
      <w:ind w:left="720"/>
      <w:contextualSpacing/>
    </w:pPr>
  </w:style>
  <w:style w:type="character" w:styleId="FollowedHyperlink">
    <w:name w:val="FollowedHyperlink"/>
    <w:basedOn w:val="DefaultParagraphFont"/>
    <w:uiPriority w:val="99"/>
    <w:semiHidden/>
    <w:unhideWhenUsed/>
    <w:rsid w:val="005F71E5"/>
    <w:rPr>
      <w:color w:val="954F72" w:themeColor="followedHyperlink"/>
      <w:u w:val="single"/>
    </w:rPr>
  </w:style>
  <w:style w:type="paragraph" w:styleId="TOCHeading">
    <w:name w:val="TOC Heading"/>
    <w:basedOn w:val="Heading1"/>
    <w:next w:val="Normal"/>
    <w:uiPriority w:val="39"/>
    <w:unhideWhenUsed/>
    <w:qFormat/>
    <w:rsid w:val="00730579"/>
    <w:pPr>
      <w:spacing w:before="480" w:after="0" w:line="276" w:lineRule="auto"/>
      <w:outlineLvl w:val="9"/>
    </w:pPr>
    <w:rPr>
      <w:rFonts w:asciiTheme="majorHAnsi" w:hAnsiTheme="majorHAnsi"/>
      <w:color w:val="2E74B5" w:themeColor="accent1" w:themeShade="BF"/>
      <w:szCs w:val="28"/>
    </w:rPr>
  </w:style>
  <w:style w:type="paragraph" w:styleId="TOC1">
    <w:name w:val="toc 1"/>
    <w:basedOn w:val="Normal"/>
    <w:next w:val="Normal"/>
    <w:autoRedefine/>
    <w:uiPriority w:val="39"/>
    <w:unhideWhenUsed/>
    <w:rsid w:val="00730579"/>
    <w:pPr>
      <w:spacing w:before="120" w:after="0"/>
    </w:pPr>
    <w:rPr>
      <w:rFonts w:asciiTheme="minorHAnsi" w:hAnsiTheme="minorHAnsi"/>
      <w:b/>
      <w:bCs/>
    </w:rPr>
  </w:style>
  <w:style w:type="paragraph" w:styleId="TOC2">
    <w:name w:val="toc 2"/>
    <w:basedOn w:val="Normal"/>
    <w:next w:val="Normal"/>
    <w:autoRedefine/>
    <w:uiPriority w:val="39"/>
    <w:unhideWhenUsed/>
    <w:rsid w:val="00730579"/>
    <w:pPr>
      <w:spacing w:after="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730579"/>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730579"/>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730579"/>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730579"/>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730579"/>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730579"/>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730579"/>
    <w:pPr>
      <w:spacing w:after="0"/>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F710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099"/>
    <w:rPr>
      <w:rFonts w:ascii="Times New Roman" w:hAnsi="Times New Roman" w:cs="Times New Roman"/>
      <w:sz w:val="18"/>
      <w:szCs w:val="18"/>
    </w:rPr>
  </w:style>
  <w:style w:type="paragraph" w:styleId="Subtitle">
    <w:name w:val="Subtitle"/>
    <w:basedOn w:val="Normal"/>
    <w:next w:val="Normal"/>
    <w:link w:val="SubtitleChar"/>
    <w:uiPriority w:val="11"/>
    <w:qFormat/>
    <w:rsid w:val="00466A3C"/>
    <w:pPr>
      <w:numPr>
        <w:ilvl w:val="1"/>
      </w:numPr>
    </w:pPr>
    <w:rPr>
      <w:rFonts w:eastAsiaTheme="minorEastAsia" w:cstheme="minorBidi"/>
      <w:color w:val="00592E"/>
      <w:spacing w:val="15"/>
      <w:sz w:val="32"/>
      <w:szCs w:val="22"/>
    </w:rPr>
  </w:style>
  <w:style w:type="character" w:customStyle="1" w:styleId="SubtitleChar">
    <w:name w:val="Subtitle Char"/>
    <w:basedOn w:val="DefaultParagraphFont"/>
    <w:link w:val="Subtitle"/>
    <w:uiPriority w:val="11"/>
    <w:rsid w:val="00466A3C"/>
    <w:rPr>
      <w:rFonts w:eastAsiaTheme="minorEastAsia" w:cstheme="minorBidi"/>
      <w:color w:val="00592E"/>
      <w:spacing w:val="15"/>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654">
      <w:bodyDiv w:val="1"/>
      <w:marLeft w:val="0"/>
      <w:marRight w:val="0"/>
      <w:marTop w:val="0"/>
      <w:marBottom w:val="0"/>
      <w:divBdr>
        <w:top w:val="none" w:sz="0" w:space="0" w:color="auto"/>
        <w:left w:val="none" w:sz="0" w:space="0" w:color="auto"/>
        <w:bottom w:val="none" w:sz="0" w:space="0" w:color="auto"/>
        <w:right w:val="none" w:sz="0" w:space="0" w:color="auto"/>
      </w:divBdr>
    </w:div>
    <w:div w:id="1191644466">
      <w:bodyDiv w:val="1"/>
      <w:marLeft w:val="0"/>
      <w:marRight w:val="0"/>
      <w:marTop w:val="0"/>
      <w:marBottom w:val="0"/>
      <w:divBdr>
        <w:top w:val="none" w:sz="0" w:space="0" w:color="auto"/>
        <w:left w:val="none" w:sz="0" w:space="0" w:color="auto"/>
        <w:bottom w:val="none" w:sz="0" w:space="0" w:color="auto"/>
        <w:right w:val="none" w:sz="0" w:space="0" w:color="auto"/>
      </w:divBdr>
    </w:div>
    <w:div w:id="1652362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o.co.uk" TargetMode="External"/><Relationship Id="rId18" Type="http://schemas.openxmlformats.org/officeDocument/2006/relationships/hyperlink" Target="http://www.zonev.com" TargetMode="External"/><Relationship Id="rId26" Type="http://schemas.openxmlformats.org/officeDocument/2006/relationships/hyperlink" Target="http://creativecommons.org/licenses/by-nc-sa/3.0/" TargetMode="External"/><Relationship Id="rId3" Type="http://schemas.openxmlformats.org/officeDocument/2006/relationships/styles" Target="styles.xml"/><Relationship Id="rId21" Type="http://schemas.openxmlformats.org/officeDocument/2006/relationships/hyperlink" Target="https://www.abilitynet.org.uk/at-home/IT-support-for-disabled-peop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nevans.co.uk" TargetMode="External"/><Relationship Id="rId17" Type="http://schemas.openxmlformats.org/officeDocument/2006/relationships/hyperlink" Target="http://www.synapptic.com" TargetMode="External"/><Relationship Id="rId25" Type="http://schemas.openxmlformats.org/officeDocument/2006/relationships/hyperlink" Target="http://www.abilitynet.org.u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ilverline.mobi" TargetMode="External"/><Relationship Id="rId20" Type="http://schemas.openxmlformats.org/officeDocument/2006/relationships/hyperlink" Target="https://www.abilitynet.org.uk/ds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madeeasy.org.uk/" TargetMode="External"/><Relationship Id="rId24" Type="http://schemas.openxmlformats.org/officeDocument/2006/relationships/hyperlink" Target="mailto:enquiries@abilitynet.org.u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eniorsphone.mobi" TargetMode="External"/><Relationship Id="rId23" Type="http://schemas.openxmlformats.org/officeDocument/2006/relationships/hyperlink" Target="http://www.abilitynet.org.uk/donate" TargetMode="External"/><Relationship Id="rId28" Type="http://schemas.openxmlformats.org/officeDocument/2006/relationships/header" Target="header1.xml"/><Relationship Id="rId10" Type="http://schemas.openxmlformats.org/officeDocument/2006/relationships/hyperlink" Target="http://www.mycomputermyway.com" TargetMode="External"/><Relationship Id="rId19" Type="http://schemas.openxmlformats.org/officeDocument/2006/relationships/hyperlink" Target="https://www.abilitynet.org.uk/accessibilityservic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xtrelay.org" TargetMode="External"/><Relationship Id="rId14" Type="http://schemas.openxmlformats.org/officeDocument/2006/relationships/hyperlink" Target="http://www.shop.rnib.org.uk" TargetMode="External"/><Relationship Id="rId22" Type="http://schemas.openxmlformats.org/officeDocument/2006/relationships/hyperlink" Target="https://www.abilitynet.org.uk/expert-resources" TargetMode="Externa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13A695-DD92-475F-A391-8F1F5895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Treadgold</dc:creator>
  <cp:keywords/>
  <dc:description/>
  <cp:lastModifiedBy>Suzette D'Cruz</cp:lastModifiedBy>
  <cp:revision>21</cp:revision>
  <cp:lastPrinted>2017-11-20T08:18:00Z</cp:lastPrinted>
  <dcterms:created xsi:type="dcterms:W3CDTF">2017-09-19T14:46:00Z</dcterms:created>
  <dcterms:modified xsi:type="dcterms:W3CDTF">2017-11-20T08:19:00Z</dcterms:modified>
</cp:coreProperties>
</file>